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AB4" w:rsidRDefault="00AD21FB">
      <w:pPr>
        <w:jc w:val="center"/>
        <w:rPr>
          <w:sz w:val="28"/>
          <w:szCs w:val="28"/>
          <w:u w:val="single"/>
        </w:rPr>
      </w:pPr>
      <w:bookmarkStart w:id="0" w:name="_GoBack"/>
      <w:bookmarkEnd w:id="0"/>
      <w:r>
        <w:rPr>
          <w:b/>
          <w:sz w:val="28"/>
          <w:szCs w:val="28"/>
          <w:u w:val="single"/>
        </w:rPr>
        <w:t>Application for TLEF Seed Funding</w:t>
      </w:r>
      <w:r w:rsidR="003E634B">
        <w:rPr>
          <w:b/>
          <w:sz w:val="28"/>
          <w:szCs w:val="28"/>
          <w:u w:val="single"/>
        </w:rPr>
        <w:br/>
        <w:t>in the area of Teaching and Learning</w:t>
      </w:r>
    </w:p>
    <w:p w:rsidR="005E4AB4" w:rsidRDefault="005E4AB4">
      <w:pPr>
        <w:rPr>
          <w:sz w:val="16"/>
          <w:szCs w:val="16"/>
        </w:rPr>
      </w:pPr>
    </w:p>
    <w:p w:rsidR="009509A9" w:rsidRPr="008826B1" w:rsidRDefault="009509A9" w:rsidP="009509A9">
      <w:pPr>
        <w:rPr>
          <w:sz w:val="20"/>
          <w:szCs w:val="20"/>
          <w:highlight w:val="yellow"/>
        </w:rPr>
      </w:pPr>
      <w:r>
        <w:rPr>
          <w:sz w:val="20"/>
          <w:szCs w:val="20"/>
        </w:rPr>
        <w:t xml:space="preserve">The purpose of TLEF Seed Funding is to enable teachers at the University of Alberta to explore instructional ideas and experiment with learning innovations in various settings such as classrooms, labs, or clinics.  </w:t>
      </w:r>
      <w:r w:rsidRPr="007723FD">
        <w:rPr>
          <w:sz w:val="20"/>
          <w:szCs w:val="20"/>
        </w:rPr>
        <w:t>Refer to the</w:t>
      </w:r>
      <w:r w:rsidRPr="00CD64B8">
        <w:rPr>
          <w:sz w:val="20"/>
          <w:szCs w:val="20"/>
        </w:rPr>
        <w:t xml:space="preserve"> </w:t>
      </w:r>
      <w:hyperlink r:id="rId8" w:history="1">
        <w:r w:rsidRPr="00A000B9">
          <w:rPr>
            <w:rStyle w:val="Hyperlink"/>
            <w:sz w:val="20"/>
            <w:szCs w:val="20"/>
          </w:rPr>
          <w:t>TLEF website</w:t>
        </w:r>
      </w:hyperlink>
      <w:r w:rsidRPr="00CD64B8">
        <w:rPr>
          <w:sz w:val="20"/>
          <w:szCs w:val="20"/>
        </w:rPr>
        <w:t xml:space="preserve"> </w:t>
      </w:r>
      <w:r w:rsidRPr="007723FD">
        <w:rPr>
          <w:sz w:val="20"/>
          <w:szCs w:val="20"/>
        </w:rPr>
        <w:t>and Handbook for further information.</w:t>
      </w:r>
    </w:p>
    <w:p w:rsidR="009509A9" w:rsidRDefault="009509A9" w:rsidP="008826B1">
      <w:pPr>
        <w:rPr>
          <w:sz w:val="20"/>
          <w:szCs w:val="20"/>
          <w:lang w:val="en-US"/>
        </w:rPr>
      </w:pPr>
    </w:p>
    <w:p w:rsidR="008826B1" w:rsidRDefault="009509A9" w:rsidP="008826B1">
      <w:pPr>
        <w:rPr>
          <w:sz w:val="20"/>
          <w:szCs w:val="20"/>
        </w:rPr>
      </w:pPr>
      <w:r w:rsidRPr="00706BA2">
        <w:rPr>
          <w:sz w:val="20"/>
          <w:szCs w:val="20"/>
          <w:lang w:val="en-US"/>
        </w:rPr>
        <w:t>C</w:t>
      </w:r>
      <w:r>
        <w:rPr>
          <w:sz w:val="20"/>
          <w:szCs w:val="20"/>
          <w:lang w:val="en-US"/>
        </w:rPr>
        <w:t xml:space="preserve">reate </w:t>
      </w:r>
      <w:r w:rsidRPr="00A41083">
        <w:rPr>
          <w:sz w:val="20"/>
          <w:szCs w:val="20"/>
        </w:rPr>
        <w:t xml:space="preserve">a "Request for New Application/Proposal/Project" using the </w:t>
      </w:r>
      <w:hyperlink r:id="rId9" w:history="1">
        <w:r w:rsidRPr="00A41083">
          <w:rPr>
            <w:rStyle w:val="Hyperlink"/>
            <w:sz w:val="20"/>
            <w:szCs w:val="20"/>
          </w:rPr>
          <w:t>Researcher Home Page</w:t>
        </w:r>
      </w:hyperlink>
      <w:r w:rsidRPr="00A41083">
        <w:rPr>
          <w:sz w:val="20"/>
          <w:szCs w:val="20"/>
        </w:rPr>
        <w:t xml:space="preserve"> (Grants 3.0).  For instructions, consult the “</w:t>
      </w:r>
      <w:hyperlink r:id="rId10" w:history="1">
        <w:r w:rsidRPr="00A41083">
          <w:rPr>
            <w:rStyle w:val="Hyperlink"/>
            <w:i/>
            <w:sz w:val="20"/>
            <w:szCs w:val="20"/>
          </w:rPr>
          <w:t>Quick Reference Guide - Request for New Application/Proposal/Project NEW: with Online Approvals</w:t>
        </w:r>
      </w:hyperlink>
      <w:r w:rsidRPr="00A41083">
        <w:rPr>
          <w:i/>
          <w:sz w:val="20"/>
          <w:szCs w:val="20"/>
        </w:rPr>
        <w:t>”</w:t>
      </w:r>
      <w:r w:rsidRPr="00A41083">
        <w:rPr>
          <w:sz w:val="20"/>
          <w:szCs w:val="20"/>
        </w:rPr>
        <w:t xml:space="preserve"> found on the RSO </w:t>
      </w:r>
      <w:hyperlink r:id="rId11" w:history="1">
        <w:r w:rsidRPr="00A41083">
          <w:rPr>
            <w:rStyle w:val="Hyperlink"/>
            <w:sz w:val="20"/>
            <w:szCs w:val="20"/>
          </w:rPr>
          <w:t>website</w:t>
        </w:r>
      </w:hyperlink>
      <w:r w:rsidRPr="00A41083">
        <w:rPr>
          <w:sz w:val="20"/>
          <w:szCs w:val="20"/>
        </w:rPr>
        <w:t xml:space="preserve">.  Ensure that the TLEF application form </w:t>
      </w:r>
      <w:proofErr w:type="gramStart"/>
      <w:r>
        <w:rPr>
          <w:sz w:val="20"/>
          <w:szCs w:val="20"/>
        </w:rPr>
        <w:t xml:space="preserve">is </w:t>
      </w:r>
      <w:r w:rsidRPr="00A41083">
        <w:rPr>
          <w:sz w:val="20"/>
          <w:szCs w:val="20"/>
        </w:rPr>
        <w:t>attached</w:t>
      </w:r>
      <w:proofErr w:type="gramEnd"/>
      <w:r w:rsidRPr="00A41083">
        <w:rPr>
          <w:sz w:val="20"/>
          <w:szCs w:val="20"/>
        </w:rPr>
        <w:t xml:space="preserve"> before submitting the </w:t>
      </w:r>
      <w:r>
        <w:rPr>
          <w:sz w:val="20"/>
          <w:szCs w:val="20"/>
        </w:rPr>
        <w:t>p</w:t>
      </w:r>
      <w:r w:rsidRPr="00A41083">
        <w:rPr>
          <w:sz w:val="20"/>
          <w:szCs w:val="20"/>
        </w:rPr>
        <w:t>roposal request online.</w:t>
      </w:r>
      <w:r>
        <w:rPr>
          <w:sz w:val="20"/>
          <w:szCs w:val="20"/>
        </w:rPr>
        <w:t xml:space="preserve">  </w:t>
      </w:r>
      <w:r w:rsidR="008826B1">
        <w:rPr>
          <w:b/>
          <w:sz w:val="20"/>
          <w:szCs w:val="20"/>
        </w:rPr>
        <w:t xml:space="preserve">Application </w:t>
      </w:r>
      <w:r w:rsidR="008826B1" w:rsidRPr="007723FD">
        <w:rPr>
          <w:b/>
          <w:sz w:val="20"/>
          <w:szCs w:val="20"/>
        </w:rPr>
        <w:t>d</w:t>
      </w:r>
      <w:r w:rsidR="008826B1" w:rsidRPr="00134DB7">
        <w:rPr>
          <w:b/>
          <w:sz w:val="20"/>
          <w:szCs w:val="20"/>
        </w:rPr>
        <w:t>eadline</w:t>
      </w:r>
      <w:r w:rsidR="008826B1">
        <w:rPr>
          <w:b/>
          <w:sz w:val="20"/>
          <w:szCs w:val="20"/>
        </w:rPr>
        <w:t xml:space="preserve">: </w:t>
      </w:r>
      <w:r w:rsidR="00A93A6D">
        <w:rPr>
          <w:b/>
          <w:sz w:val="20"/>
          <w:szCs w:val="20"/>
        </w:rPr>
        <w:t xml:space="preserve"> </w:t>
      </w:r>
      <w:r w:rsidR="006D243C">
        <w:rPr>
          <w:b/>
          <w:sz w:val="20"/>
          <w:szCs w:val="20"/>
          <w:u w:val="single"/>
        </w:rPr>
        <w:t>March 3</w:t>
      </w:r>
      <w:r w:rsidR="008826B1" w:rsidRPr="00532D16">
        <w:rPr>
          <w:b/>
          <w:sz w:val="20"/>
          <w:szCs w:val="20"/>
          <w:u w:val="single"/>
        </w:rPr>
        <w:t>, 20</w:t>
      </w:r>
      <w:r w:rsidR="008F7D14">
        <w:rPr>
          <w:b/>
          <w:sz w:val="20"/>
          <w:szCs w:val="20"/>
          <w:u w:val="single"/>
        </w:rPr>
        <w:t>20</w:t>
      </w:r>
      <w:r w:rsidR="001D718D">
        <w:rPr>
          <w:b/>
          <w:sz w:val="20"/>
          <w:szCs w:val="20"/>
          <w:u w:val="single"/>
        </w:rPr>
        <w:t xml:space="preserve"> (4 p.m.)</w:t>
      </w:r>
      <w:r w:rsidR="000E5C37" w:rsidRPr="000E5C37">
        <w:rPr>
          <w:sz w:val="20"/>
          <w:szCs w:val="20"/>
        </w:rPr>
        <w:t>*</w:t>
      </w:r>
      <w:r w:rsidR="008826B1" w:rsidRPr="00134DB7">
        <w:rPr>
          <w:b/>
          <w:sz w:val="20"/>
          <w:szCs w:val="20"/>
        </w:rPr>
        <w:t>.</w:t>
      </w:r>
    </w:p>
    <w:p w:rsidR="005E4AB4" w:rsidRDefault="005E4AB4">
      <w:pPr>
        <w:rPr>
          <w:sz w:val="16"/>
          <w:szCs w:val="16"/>
        </w:rPr>
      </w:pPr>
    </w:p>
    <w:tbl>
      <w:tblPr>
        <w:tblStyle w:val="a"/>
        <w:tblW w:w="9819"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09"/>
        <w:gridCol w:w="4910"/>
      </w:tblGrid>
      <w:tr w:rsidR="005E4AB4" w:rsidTr="001C35AD">
        <w:trPr>
          <w:trHeight w:val="465"/>
        </w:trPr>
        <w:tc>
          <w:tcPr>
            <w:tcW w:w="4909" w:type="dxa"/>
            <w:tcBorders>
              <w:top w:val="single" w:sz="4" w:space="0" w:color="000000"/>
              <w:bottom w:val="single" w:sz="4" w:space="0" w:color="000000"/>
              <w:right w:val="dotted" w:sz="4" w:space="0" w:color="000000"/>
            </w:tcBorders>
          </w:tcPr>
          <w:p w:rsidR="005E4AB4" w:rsidRDefault="008F7D14">
            <w:pPr>
              <w:spacing w:before="120" w:after="120"/>
              <w:rPr>
                <w:sz w:val="20"/>
                <w:szCs w:val="20"/>
              </w:rPr>
            </w:pPr>
            <w:bookmarkStart w:id="1" w:name="gjdgxs" w:colFirst="0" w:colLast="0"/>
            <w:bookmarkStart w:id="2" w:name="30j0zll" w:colFirst="0" w:colLast="0"/>
            <w:bookmarkStart w:id="3" w:name="1fob9te" w:colFirst="0" w:colLast="0"/>
            <w:bookmarkStart w:id="4" w:name="3znysh7" w:colFirst="0" w:colLast="0"/>
            <w:bookmarkStart w:id="5" w:name="3dy6vkm" w:colFirst="0" w:colLast="0"/>
            <w:bookmarkStart w:id="6" w:name="1t3h5sf" w:colFirst="0" w:colLast="0"/>
            <w:bookmarkEnd w:id="1"/>
            <w:bookmarkEnd w:id="2"/>
            <w:bookmarkEnd w:id="3"/>
            <w:bookmarkEnd w:id="4"/>
            <w:bookmarkEnd w:id="5"/>
            <w:bookmarkEnd w:id="6"/>
            <w:r w:rsidRPr="00AD411F">
              <w:rPr>
                <w:b/>
                <w:bCs/>
                <w:sz w:val="20"/>
                <w:szCs w:val="20"/>
              </w:rPr>
              <w:t xml:space="preserve">Principal </w:t>
            </w:r>
            <w:r w:rsidRPr="003B2B3B">
              <w:rPr>
                <w:b/>
                <w:bCs/>
                <w:sz w:val="20"/>
                <w:szCs w:val="20"/>
              </w:rPr>
              <w:t>Investigator</w:t>
            </w:r>
            <w:r>
              <w:rPr>
                <w:b/>
                <w:bCs/>
                <w:sz w:val="20"/>
                <w:szCs w:val="20"/>
              </w:rPr>
              <w:t>/</w:t>
            </w:r>
            <w:r w:rsidR="00AD21FB">
              <w:rPr>
                <w:b/>
                <w:sz w:val="20"/>
                <w:szCs w:val="20"/>
              </w:rPr>
              <w:t>Applicant</w:t>
            </w:r>
            <w:r>
              <w:rPr>
                <w:b/>
                <w:sz w:val="20"/>
                <w:szCs w:val="20"/>
              </w:rPr>
              <w:t xml:space="preserve"> (PI)</w:t>
            </w:r>
            <w:r w:rsidR="00AD21FB">
              <w:rPr>
                <w:b/>
                <w:sz w:val="20"/>
                <w:szCs w:val="20"/>
              </w:rPr>
              <w:t>’s Name:</w:t>
            </w:r>
          </w:p>
          <w:p w:rsidR="005E4AB4" w:rsidRPr="00EA23F8" w:rsidRDefault="00BF799B" w:rsidP="00773EC3">
            <w:pPr>
              <w:spacing w:before="120" w:after="120"/>
            </w:pPr>
            <w:r w:rsidRPr="00EA23F8">
              <w:rPr>
                <w:bCs/>
              </w:rPr>
              <w:fldChar w:fldCharType="begin">
                <w:ffData>
                  <w:name w:val="Text5"/>
                  <w:enabled/>
                  <w:calcOnExit w:val="0"/>
                  <w:textInput/>
                </w:ffData>
              </w:fldChar>
            </w:r>
            <w:r w:rsidRPr="00EA23F8">
              <w:rPr>
                <w:bCs/>
              </w:rPr>
              <w:instrText xml:space="preserve"> FORMTEXT </w:instrText>
            </w:r>
            <w:r w:rsidRPr="00EA23F8">
              <w:rPr>
                <w:bCs/>
              </w:rPr>
            </w:r>
            <w:r w:rsidRPr="00EA23F8">
              <w:rPr>
                <w:bCs/>
              </w:rPr>
              <w:fldChar w:fldCharType="separate"/>
            </w:r>
            <w:r w:rsidRPr="00EA23F8">
              <w:rPr>
                <w:bCs/>
                <w:noProof/>
              </w:rPr>
              <w:t> </w:t>
            </w:r>
            <w:r w:rsidRPr="00EA23F8">
              <w:rPr>
                <w:bCs/>
                <w:noProof/>
              </w:rPr>
              <w:t> </w:t>
            </w:r>
            <w:r w:rsidRPr="00EA23F8">
              <w:rPr>
                <w:bCs/>
                <w:noProof/>
              </w:rPr>
              <w:t> </w:t>
            </w:r>
            <w:r w:rsidRPr="00EA23F8">
              <w:rPr>
                <w:bCs/>
                <w:noProof/>
              </w:rPr>
              <w:t> </w:t>
            </w:r>
            <w:r w:rsidRPr="00EA23F8">
              <w:rPr>
                <w:bCs/>
                <w:noProof/>
              </w:rPr>
              <w:t> </w:t>
            </w:r>
            <w:r w:rsidRPr="00EA23F8">
              <w:rPr>
                <w:bCs/>
              </w:rPr>
              <w:fldChar w:fldCharType="end"/>
            </w:r>
          </w:p>
        </w:tc>
        <w:tc>
          <w:tcPr>
            <w:tcW w:w="4910" w:type="dxa"/>
            <w:tcBorders>
              <w:top w:val="single" w:sz="4" w:space="0" w:color="000000"/>
              <w:left w:val="dotted" w:sz="4" w:space="0" w:color="000000"/>
              <w:bottom w:val="single" w:sz="4" w:space="0" w:color="000000"/>
            </w:tcBorders>
          </w:tcPr>
          <w:p w:rsidR="005E4AB4" w:rsidRDefault="00AD21FB">
            <w:pPr>
              <w:spacing w:before="120" w:after="120"/>
              <w:rPr>
                <w:sz w:val="20"/>
                <w:szCs w:val="20"/>
              </w:rPr>
            </w:pPr>
            <w:r>
              <w:rPr>
                <w:b/>
                <w:sz w:val="20"/>
                <w:szCs w:val="20"/>
              </w:rPr>
              <w:t>Department or Division and Faculty or School:</w:t>
            </w:r>
          </w:p>
          <w:p w:rsidR="005E4AB4" w:rsidRPr="00EA23F8" w:rsidRDefault="00BF799B">
            <w:pPr>
              <w:spacing w:before="120" w:after="120"/>
            </w:pPr>
            <w:r w:rsidRPr="00EA23F8">
              <w:rPr>
                <w:bCs/>
              </w:rPr>
              <w:fldChar w:fldCharType="begin">
                <w:ffData>
                  <w:name w:val="Text5"/>
                  <w:enabled/>
                  <w:calcOnExit w:val="0"/>
                  <w:textInput/>
                </w:ffData>
              </w:fldChar>
            </w:r>
            <w:r w:rsidRPr="00EA23F8">
              <w:rPr>
                <w:bCs/>
              </w:rPr>
              <w:instrText xml:space="preserve"> FORMTEXT </w:instrText>
            </w:r>
            <w:r w:rsidRPr="00EA23F8">
              <w:rPr>
                <w:bCs/>
              </w:rPr>
            </w:r>
            <w:r w:rsidRPr="00EA23F8">
              <w:rPr>
                <w:bCs/>
              </w:rPr>
              <w:fldChar w:fldCharType="separate"/>
            </w:r>
            <w:r w:rsidRPr="00EA23F8">
              <w:rPr>
                <w:bCs/>
                <w:noProof/>
              </w:rPr>
              <w:t> </w:t>
            </w:r>
            <w:r w:rsidRPr="00EA23F8">
              <w:rPr>
                <w:bCs/>
                <w:noProof/>
              </w:rPr>
              <w:t> </w:t>
            </w:r>
            <w:r w:rsidRPr="00EA23F8">
              <w:rPr>
                <w:bCs/>
                <w:noProof/>
              </w:rPr>
              <w:t> </w:t>
            </w:r>
            <w:r w:rsidRPr="00EA23F8">
              <w:rPr>
                <w:bCs/>
                <w:noProof/>
              </w:rPr>
              <w:t> </w:t>
            </w:r>
            <w:r w:rsidRPr="00EA23F8">
              <w:rPr>
                <w:bCs/>
                <w:noProof/>
              </w:rPr>
              <w:t> </w:t>
            </w:r>
            <w:r w:rsidRPr="00EA23F8">
              <w:rPr>
                <w:bCs/>
              </w:rPr>
              <w:fldChar w:fldCharType="end"/>
            </w:r>
          </w:p>
        </w:tc>
      </w:tr>
      <w:tr w:rsidR="005E4AB4" w:rsidTr="001C35AD">
        <w:trPr>
          <w:trHeight w:val="465"/>
        </w:trPr>
        <w:tc>
          <w:tcPr>
            <w:tcW w:w="4909" w:type="dxa"/>
            <w:tcBorders>
              <w:top w:val="single" w:sz="4" w:space="0" w:color="000000"/>
              <w:bottom w:val="single" w:sz="4" w:space="0" w:color="000000"/>
              <w:right w:val="dotted" w:sz="4" w:space="0" w:color="000000"/>
            </w:tcBorders>
          </w:tcPr>
          <w:p w:rsidR="005E4AB4" w:rsidRDefault="008F7D14">
            <w:pPr>
              <w:spacing w:before="120" w:after="120"/>
              <w:rPr>
                <w:sz w:val="20"/>
                <w:szCs w:val="20"/>
              </w:rPr>
            </w:pPr>
            <w:r>
              <w:rPr>
                <w:b/>
                <w:sz w:val="20"/>
                <w:szCs w:val="20"/>
              </w:rPr>
              <w:t xml:space="preserve">Principal </w:t>
            </w:r>
            <w:r w:rsidR="00AD21FB">
              <w:rPr>
                <w:b/>
                <w:sz w:val="20"/>
                <w:szCs w:val="20"/>
              </w:rPr>
              <w:t>Applicant’s Position:</w:t>
            </w:r>
          </w:p>
          <w:p w:rsidR="005E4AB4" w:rsidRPr="00EA23F8" w:rsidRDefault="00BF799B">
            <w:pPr>
              <w:spacing w:before="120" w:after="120"/>
            </w:pPr>
            <w:r w:rsidRPr="00EA23F8">
              <w:rPr>
                <w:bCs/>
              </w:rPr>
              <w:fldChar w:fldCharType="begin">
                <w:ffData>
                  <w:name w:val="Text5"/>
                  <w:enabled/>
                  <w:calcOnExit w:val="0"/>
                  <w:textInput/>
                </w:ffData>
              </w:fldChar>
            </w:r>
            <w:r w:rsidRPr="00EA23F8">
              <w:rPr>
                <w:bCs/>
              </w:rPr>
              <w:instrText xml:space="preserve"> FORMTEXT </w:instrText>
            </w:r>
            <w:r w:rsidRPr="00EA23F8">
              <w:rPr>
                <w:bCs/>
              </w:rPr>
            </w:r>
            <w:r w:rsidRPr="00EA23F8">
              <w:rPr>
                <w:bCs/>
              </w:rPr>
              <w:fldChar w:fldCharType="separate"/>
            </w:r>
            <w:r w:rsidRPr="00EA23F8">
              <w:rPr>
                <w:bCs/>
                <w:noProof/>
              </w:rPr>
              <w:t> </w:t>
            </w:r>
            <w:r w:rsidRPr="00EA23F8">
              <w:rPr>
                <w:bCs/>
                <w:noProof/>
              </w:rPr>
              <w:t> </w:t>
            </w:r>
            <w:r w:rsidRPr="00EA23F8">
              <w:rPr>
                <w:bCs/>
                <w:noProof/>
              </w:rPr>
              <w:t> </w:t>
            </w:r>
            <w:r w:rsidRPr="00EA23F8">
              <w:rPr>
                <w:bCs/>
                <w:noProof/>
              </w:rPr>
              <w:t> </w:t>
            </w:r>
            <w:r w:rsidRPr="00EA23F8">
              <w:rPr>
                <w:bCs/>
                <w:noProof/>
              </w:rPr>
              <w:t> </w:t>
            </w:r>
            <w:r w:rsidRPr="00EA23F8">
              <w:rPr>
                <w:bCs/>
              </w:rPr>
              <w:fldChar w:fldCharType="end"/>
            </w:r>
          </w:p>
        </w:tc>
        <w:tc>
          <w:tcPr>
            <w:tcW w:w="4910" w:type="dxa"/>
            <w:tcBorders>
              <w:top w:val="single" w:sz="4" w:space="0" w:color="000000"/>
              <w:left w:val="dotted" w:sz="4" w:space="0" w:color="000000"/>
              <w:bottom w:val="single" w:sz="4" w:space="0" w:color="000000"/>
            </w:tcBorders>
          </w:tcPr>
          <w:p w:rsidR="005E4AB4" w:rsidRDefault="00AD21FB">
            <w:pPr>
              <w:spacing w:before="120" w:after="120"/>
              <w:rPr>
                <w:sz w:val="20"/>
                <w:szCs w:val="20"/>
              </w:rPr>
            </w:pPr>
            <w:r>
              <w:rPr>
                <w:b/>
                <w:sz w:val="20"/>
                <w:szCs w:val="20"/>
              </w:rPr>
              <w:t>U of A Mailing Address:</w:t>
            </w:r>
          </w:p>
          <w:p w:rsidR="005E4AB4" w:rsidRPr="00EA23F8" w:rsidRDefault="00BF799B">
            <w:pPr>
              <w:spacing w:before="120" w:after="120"/>
            </w:pPr>
            <w:r w:rsidRPr="00EA23F8">
              <w:rPr>
                <w:bCs/>
              </w:rPr>
              <w:fldChar w:fldCharType="begin">
                <w:ffData>
                  <w:name w:val="Text5"/>
                  <w:enabled/>
                  <w:calcOnExit w:val="0"/>
                  <w:textInput/>
                </w:ffData>
              </w:fldChar>
            </w:r>
            <w:r w:rsidRPr="00EA23F8">
              <w:rPr>
                <w:bCs/>
              </w:rPr>
              <w:instrText xml:space="preserve"> FORMTEXT </w:instrText>
            </w:r>
            <w:r w:rsidRPr="00EA23F8">
              <w:rPr>
                <w:bCs/>
              </w:rPr>
            </w:r>
            <w:r w:rsidRPr="00EA23F8">
              <w:rPr>
                <w:bCs/>
              </w:rPr>
              <w:fldChar w:fldCharType="separate"/>
            </w:r>
            <w:r w:rsidRPr="00EA23F8">
              <w:rPr>
                <w:bCs/>
                <w:noProof/>
              </w:rPr>
              <w:t> </w:t>
            </w:r>
            <w:r w:rsidRPr="00EA23F8">
              <w:rPr>
                <w:bCs/>
                <w:noProof/>
              </w:rPr>
              <w:t> </w:t>
            </w:r>
            <w:r w:rsidRPr="00EA23F8">
              <w:rPr>
                <w:bCs/>
                <w:noProof/>
              </w:rPr>
              <w:t> </w:t>
            </w:r>
            <w:r w:rsidRPr="00EA23F8">
              <w:rPr>
                <w:bCs/>
                <w:noProof/>
              </w:rPr>
              <w:t> </w:t>
            </w:r>
            <w:r w:rsidRPr="00EA23F8">
              <w:rPr>
                <w:bCs/>
                <w:noProof/>
              </w:rPr>
              <w:t> </w:t>
            </w:r>
            <w:r w:rsidRPr="00EA23F8">
              <w:rPr>
                <w:bCs/>
              </w:rPr>
              <w:fldChar w:fldCharType="end"/>
            </w:r>
          </w:p>
        </w:tc>
      </w:tr>
      <w:tr w:rsidR="005E4AB4" w:rsidTr="001C35AD">
        <w:trPr>
          <w:trHeight w:val="264"/>
        </w:trPr>
        <w:tc>
          <w:tcPr>
            <w:tcW w:w="4909" w:type="dxa"/>
            <w:tcBorders>
              <w:top w:val="single" w:sz="4" w:space="0" w:color="000000"/>
              <w:bottom w:val="single" w:sz="4" w:space="0" w:color="000000"/>
              <w:right w:val="dotted" w:sz="4" w:space="0" w:color="000000"/>
            </w:tcBorders>
          </w:tcPr>
          <w:p w:rsidR="005E4AB4" w:rsidRDefault="00AD21FB">
            <w:pPr>
              <w:spacing w:before="120" w:after="120"/>
              <w:rPr>
                <w:sz w:val="20"/>
                <w:szCs w:val="20"/>
              </w:rPr>
            </w:pPr>
            <w:r>
              <w:rPr>
                <w:b/>
                <w:sz w:val="20"/>
                <w:szCs w:val="20"/>
              </w:rPr>
              <w:t>Phone Number:</w:t>
            </w:r>
            <w:r w:rsidR="00BF799B">
              <w:rPr>
                <w:rFonts w:ascii="Arial Narrow" w:eastAsia="Arial Narrow" w:hAnsi="Arial Narrow" w:cs="Arial Narrow"/>
                <w:b/>
                <w:sz w:val="20"/>
                <w:szCs w:val="20"/>
              </w:rPr>
              <w:t xml:space="preserve">  </w:t>
            </w:r>
            <w:r w:rsidR="00BF799B" w:rsidRPr="00EA23F8">
              <w:rPr>
                <w:bCs/>
              </w:rPr>
              <w:fldChar w:fldCharType="begin">
                <w:ffData>
                  <w:name w:val="Text5"/>
                  <w:enabled/>
                  <w:calcOnExit w:val="0"/>
                  <w:textInput/>
                </w:ffData>
              </w:fldChar>
            </w:r>
            <w:r w:rsidR="00BF799B" w:rsidRPr="00EA23F8">
              <w:rPr>
                <w:bCs/>
              </w:rPr>
              <w:instrText xml:space="preserve"> FORMTEXT </w:instrText>
            </w:r>
            <w:r w:rsidR="00BF799B" w:rsidRPr="00EA23F8">
              <w:rPr>
                <w:bCs/>
              </w:rPr>
            </w:r>
            <w:r w:rsidR="00BF799B" w:rsidRPr="00EA23F8">
              <w:rPr>
                <w:bCs/>
              </w:rPr>
              <w:fldChar w:fldCharType="separate"/>
            </w:r>
            <w:r w:rsidR="00BF799B" w:rsidRPr="00EA23F8">
              <w:rPr>
                <w:bCs/>
                <w:noProof/>
              </w:rPr>
              <w:t> </w:t>
            </w:r>
            <w:r w:rsidR="00BF799B" w:rsidRPr="00EA23F8">
              <w:rPr>
                <w:bCs/>
                <w:noProof/>
              </w:rPr>
              <w:t> </w:t>
            </w:r>
            <w:r w:rsidR="00BF799B" w:rsidRPr="00EA23F8">
              <w:rPr>
                <w:bCs/>
                <w:noProof/>
              </w:rPr>
              <w:t> </w:t>
            </w:r>
            <w:r w:rsidR="00BF799B" w:rsidRPr="00EA23F8">
              <w:rPr>
                <w:bCs/>
                <w:noProof/>
              </w:rPr>
              <w:t> </w:t>
            </w:r>
            <w:r w:rsidR="00BF799B" w:rsidRPr="00EA23F8">
              <w:rPr>
                <w:bCs/>
                <w:noProof/>
              </w:rPr>
              <w:t> </w:t>
            </w:r>
            <w:r w:rsidR="00BF799B" w:rsidRPr="00EA23F8">
              <w:rPr>
                <w:bCs/>
              </w:rPr>
              <w:fldChar w:fldCharType="end"/>
            </w:r>
            <w:bookmarkStart w:id="7" w:name="2et92p0" w:colFirst="0" w:colLast="0"/>
            <w:bookmarkEnd w:id="7"/>
          </w:p>
        </w:tc>
        <w:tc>
          <w:tcPr>
            <w:tcW w:w="4910" w:type="dxa"/>
            <w:tcBorders>
              <w:top w:val="single" w:sz="4" w:space="0" w:color="000000"/>
              <w:left w:val="dotted" w:sz="4" w:space="0" w:color="000000"/>
              <w:bottom w:val="single" w:sz="4" w:space="0" w:color="000000"/>
            </w:tcBorders>
          </w:tcPr>
          <w:p w:rsidR="005E4AB4" w:rsidRDefault="00AD21FB">
            <w:pPr>
              <w:tabs>
                <w:tab w:val="center" w:pos="4320"/>
                <w:tab w:val="right" w:pos="8640"/>
              </w:tabs>
              <w:spacing w:before="120" w:after="120"/>
              <w:rPr>
                <w:b/>
                <w:sz w:val="20"/>
                <w:szCs w:val="20"/>
              </w:rPr>
            </w:pPr>
            <w:r>
              <w:rPr>
                <w:b/>
                <w:sz w:val="20"/>
                <w:szCs w:val="20"/>
              </w:rPr>
              <w:t>Email:</w:t>
            </w:r>
            <w:r w:rsidR="00BF799B">
              <w:rPr>
                <w:rFonts w:ascii="Arial Narrow" w:eastAsia="Arial Narrow" w:hAnsi="Arial Narrow" w:cs="Arial Narrow"/>
                <w:b/>
                <w:sz w:val="20"/>
                <w:szCs w:val="20"/>
              </w:rPr>
              <w:t xml:space="preserve">  </w:t>
            </w:r>
            <w:r w:rsidR="00BF799B" w:rsidRPr="00EA23F8">
              <w:rPr>
                <w:bCs/>
              </w:rPr>
              <w:fldChar w:fldCharType="begin">
                <w:ffData>
                  <w:name w:val="Text5"/>
                  <w:enabled/>
                  <w:calcOnExit w:val="0"/>
                  <w:textInput/>
                </w:ffData>
              </w:fldChar>
            </w:r>
            <w:r w:rsidR="00BF799B" w:rsidRPr="00EA23F8">
              <w:rPr>
                <w:bCs/>
              </w:rPr>
              <w:instrText xml:space="preserve"> FORMTEXT </w:instrText>
            </w:r>
            <w:r w:rsidR="00BF799B" w:rsidRPr="00EA23F8">
              <w:rPr>
                <w:bCs/>
              </w:rPr>
            </w:r>
            <w:r w:rsidR="00BF799B" w:rsidRPr="00EA23F8">
              <w:rPr>
                <w:bCs/>
              </w:rPr>
              <w:fldChar w:fldCharType="separate"/>
            </w:r>
            <w:r w:rsidR="00BF799B" w:rsidRPr="00EA23F8">
              <w:rPr>
                <w:bCs/>
                <w:noProof/>
              </w:rPr>
              <w:t> </w:t>
            </w:r>
            <w:r w:rsidR="00BF799B" w:rsidRPr="00EA23F8">
              <w:rPr>
                <w:bCs/>
                <w:noProof/>
              </w:rPr>
              <w:t> </w:t>
            </w:r>
            <w:r w:rsidR="00BF799B" w:rsidRPr="00EA23F8">
              <w:rPr>
                <w:bCs/>
                <w:noProof/>
              </w:rPr>
              <w:t> </w:t>
            </w:r>
            <w:r w:rsidR="00BF799B" w:rsidRPr="00EA23F8">
              <w:rPr>
                <w:bCs/>
                <w:noProof/>
              </w:rPr>
              <w:t> </w:t>
            </w:r>
            <w:r w:rsidR="00BF799B" w:rsidRPr="00EA23F8">
              <w:rPr>
                <w:bCs/>
                <w:noProof/>
              </w:rPr>
              <w:t> </w:t>
            </w:r>
            <w:r w:rsidR="00BF799B" w:rsidRPr="00EA23F8">
              <w:rPr>
                <w:bCs/>
              </w:rPr>
              <w:fldChar w:fldCharType="end"/>
            </w:r>
            <w:bookmarkStart w:id="8" w:name="tyjcwt" w:colFirst="0" w:colLast="0"/>
            <w:bookmarkEnd w:id="8"/>
          </w:p>
        </w:tc>
      </w:tr>
      <w:tr w:rsidR="002B7349" w:rsidTr="001C35AD">
        <w:trPr>
          <w:trHeight w:val="293"/>
        </w:trPr>
        <w:tc>
          <w:tcPr>
            <w:tcW w:w="9819" w:type="dxa"/>
            <w:gridSpan w:val="2"/>
            <w:tcBorders>
              <w:bottom w:val="single" w:sz="4" w:space="0" w:color="000000"/>
            </w:tcBorders>
          </w:tcPr>
          <w:p w:rsidR="002B7349" w:rsidRDefault="002B7349" w:rsidP="00391348">
            <w:pPr>
              <w:spacing w:before="120" w:after="120"/>
              <w:rPr>
                <w:b/>
                <w:sz w:val="20"/>
                <w:szCs w:val="20"/>
              </w:rPr>
            </w:pPr>
            <w:r>
              <w:rPr>
                <w:b/>
                <w:sz w:val="20"/>
                <w:szCs w:val="20"/>
              </w:rPr>
              <w:t>Project Title:</w:t>
            </w:r>
            <w:r w:rsidR="008976A0">
              <w:rPr>
                <w:b/>
                <w:sz w:val="20"/>
                <w:szCs w:val="20"/>
              </w:rPr>
              <w:t xml:space="preserve"> </w:t>
            </w:r>
            <w:r w:rsidRPr="00EA23F8">
              <w:rPr>
                <w:bCs/>
              </w:rPr>
              <w:fldChar w:fldCharType="begin">
                <w:ffData>
                  <w:name w:val="Text5"/>
                  <w:enabled/>
                  <w:calcOnExit w:val="0"/>
                  <w:textInput/>
                </w:ffData>
              </w:fldChar>
            </w:r>
            <w:r w:rsidRPr="00EA23F8">
              <w:rPr>
                <w:bCs/>
              </w:rPr>
              <w:instrText xml:space="preserve"> FORMTEXT </w:instrText>
            </w:r>
            <w:r w:rsidRPr="00EA23F8">
              <w:rPr>
                <w:bCs/>
              </w:rPr>
            </w:r>
            <w:r w:rsidRPr="00EA23F8">
              <w:rPr>
                <w:bCs/>
              </w:rPr>
              <w:fldChar w:fldCharType="separate"/>
            </w:r>
            <w:r w:rsidRPr="00EA23F8">
              <w:rPr>
                <w:bCs/>
                <w:noProof/>
              </w:rPr>
              <w:t> </w:t>
            </w:r>
            <w:r w:rsidRPr="00EA23F8">
              <w:rPr>
                <w:bCs/>
                <w:noProof/>
              </w:rPr>
              <w:t> </w:t>
            </w:r>
            <w:r w:rsidRPr="00EA23F8">
              <w:rPr>
                <w:bCs/>
                <w:noProof/>
              </w:rPr>
              <w:t> </w:t>
            </w:r>
            <w:r w:rsidRPr="00EA23F8">
              <w:rPr>
                <w:bCs/>
                <w:noProof/>
              </w:rPr>
              <w:t> </w:t>
            </w:r>
            <w:r w:rsidRPr="00EA23F8">
              <w:rPr>
                <w:bCs/>
                <w:noProof/>
              </w:rPr>
              <w:t> </w:t>
            </w:r>
            <w:r w:rsidRPr="00EA23F8">
              <w:rPr>
                <w:bCs/>
              </w:rPr>
              <w:fldChar w:fldCharType="end"/>
            </w:r>
          </w:p>
        </w:tc>
      </w:tr>
      <w:tr w:rsidR="005E4AB4" w:rsidTr="001C35AD">
        <w:trPr>
          <w:trHeight w:val="477"/>
        </w:trPr>
        <w:tc>
          <w:tcPr>
            <w:tcW w:w="4909" w:type="dxa"/>
            <w:tcBorders>
              <w:bottom w:val="single" w:sz="4" w:space="0" w:color="000000"/>
              <w:right w:val="dotted" w:sz="4" w:space="0" w:color="000000"/>
            </w:tcBorders>
          </w:tcPr>
          <w:p w:rsidR="004377CD" w:rsidRDefault="002B7349" w:rsidP="00391348">
            <w:pPr>
              <w:spacing w:before="120" w:after="120"/>
              <w:rPr>
                <w:b/>
                <w:sz w:val="20"/>
                <w:szCs w:val="20"/>
              </w:rPr>
            </w:pPr>
            <w:r>
              <w:rPr>
                <w:b/>
                <w:sz w:val="20"/>
                <w:szCs w:val="20"/>
              </w:rPr>
              <w:t>Start</w:t>
            </w:r>
            <w:r w:rsidR="00636ACA">
              <w:rPr>
                <w:b/>
                <w:sz w:val="20"/>
                <w:szCs w:val="20"/>
              </w:rPr>
              <w:t xml:space="preserve"> </w:t>
            </w:r>
            <w:r w:rsidR="004377CD">
              <w:rPr>
                <w:b/>
                <w:sz w:val="20"/>
                <w:szCs w:val="20"/>
              </w:rPr>
              <w:t xml:space="preserve">and End </w:t>
            </w:r>
            <w:r w:rsidR="00636ACA">
              <w:rPr>
                <w:b/>
                <w:sz w:val="20"/>
                <w:szCs w:val="20"/>
              </w:rPr>
              <w:t>Date</w:t>
            </w:r>
            <w:r w:rsidR="004377CD">
              <w:rPr>
                <w:b/>
                <w:sz w:val="20"/>
                <w:szCs w:val="20"/>
              </w:rPr>
              <w:t>s</w:t>
            </w:r>
            <w:r w:rsidR="00A064FC">
              <w:rPr>
                <w:b/>
                <w:sz w:val="20"/>
                <w:szCs w:val="20"/>
              </w:rPr>
              <w:t xml:space="preserve"> of Seed Project</w:t>
            </w:r>
            <w:r>
              <w:rPr>
                <w:b/>
                <w:sz w:val="20"/>
                <w:szCs w:val="20"/>
              </w:rPr>
              <w:t>:</w:t>
            </w:r>
          </w:p>
          <w:p w:rsidR="005E4AB4" w:rsidRPr="00773EC3" w:rsidRDefault="002B7349" w:rsidP="004377CD">
            <w:pPr>
              <w:spacing w:before="120" w:after="120"/>
              <w:rPr>
                <w:sz w:val="20"/>
                <w:szCs w:val="20"/>
              </w:rPr>
            </w:pPr>
            <w:r w:rsidRPr="00EA23F8">
              <w:rPr>
                <w:bCs/>
              </w:rPr>
              <w:fldChar w:fldCharType="begin">
                <w:ffData>
                  <w:name w:val="Text5"/>
                  <w:enabled/>
                  <w:calcOnExit w:val="0"/>
                  <w:textInput/>
                </w:ffData>
              </w:fldChar>
            </w:r>
            <w:r w:rsidRPr="00EA23F8">
              <w:rPr>
                <w:bCs/>
              </w:rPr>
              <w:instrText xml:space="preserve"> FORMTEXT </w:instrText>
            </w:r>
            <w:r w:rsidRPr="00EA23F8">
              <w:rPr>
                <w:bCs/>
              </w:rPr>
            </w:r>
            <w:r w:rsidRPr="00EA23F8">
              <w:rPr>
                <w:bCs/>
              </w:rPr>
              <w:fldChar w:fldCharType="separate"/>
            </w:r>
            <w:r w:rsidRPr="00EA23F8">
              <w:rPr>
                <w:bCs/>
                <w:noProof/>
              </w:rPr>
              <w:t> </w:t>
            </w:r>
            <w:r w:rsidRPr="00EA23F8">
              <w:rPr>
                <w:bCs/>
                <w:noProof/>
              </w:rPr>
              <w:t> </w:t>
            </w:r>
            <w:r w:rsidRPr="00EA23F8">
              <w:rPr>
                <w:bCs/>
                <w:noProof/>
              </w:rPr>
              <w:t> </w:t>
            </w:r>
            <w:r w:rsidRPr="00EA23F8">
              <w:rPr>
                <w:bCs/>
                <w:noProof/>
              </w:rPr>
              <w:t> </w:t>
            </w:r>
            <w:r w:rsidRPr="00EA23F8">
              <w:rPr>
                <w:bCs/>
                <w:noProof/>
              </w:rPr>
              <w:t> </w:t>
            </w:r>
            <w:r w:rsidRPr="00EA23F8">
              <w:rPr>
                <w:bCs/>
              </w:rPr>
              <w:fldChar w:fldCharType="end"/>
            </w:r>
            <w:r>
              <w:rPr>
                <w:bCs/>
                <w:sz w:val="20"/>
                <w:szCs w:val="20"/>
              </w:rPr>
              <w:t xml:space="preserve"> </w:t>
            </w:r>
            <w:r w:rsidR="004377CD">
              <w:rPr>
                <w:bCs/>
                <w:sz w:val="20"/>
                <w:szCs w:val="20"/>
              </w:rPr>
              <w:t xml:space="preserve"> -  </w:t>
            </w:r>
            <w:r w:rsidRPr="00EA23F8">
              <w:rPr>
                <w:bCs/>
              </w:rPr>
              <w:fldChar w:fldCharType="begin">
                <w:ffData>
                  <w:name w:val="Text5"/>
                  <w:enabled/>
                  <w:calcOnExit w:val="0"/>
                  <w:textInput/>
                </w:ffData>
              </w:fldChar>
            </w:r>
            <w:r w:rsidRPr="00EA23F8">
              <w:rPr>
                <w:bCs/>
              </w:rPr>
              <w:instrText xml:space="preserve"> FORMTEXT </w:instrText>
            </w:r>
            <w:r w:rsidRPr="00EA23F8">
              <w:rPr>
                <w:bCs/>
              </w:rPr>
            </w:r>
            <w:r w:rsidRPr="00EA23F8">
              <w:rPr>
                <w:bCs/>
              </w:rPr>
              <w:fldChar w:fldCharType="separate"/>
            </w:r>
            <w:r w:rsidRPr="00EA23F8">
              <w:rPr>
                <w:bCs/>
                <w:noProof/>
              </w:rPr>
              <w:t> </w:t>
            </w:r>
            <w:r w:rsidRPr="00EA23F8">
              <w:rPr>
                <w:bCs/>
                <w:noProof/>
              </w:rPr>
              <w:t> </w:t>
            </w:r>
            <w:r w:rsidRPr="00EA23F8">
              <w:rPr>
                <w:bCs/>
                <w:noProof/>
              </w:rPr>
              <w:t> </w:t>
            </w:r>
            <w:r w:rsidRPr="00EA23F8">
              <w:rPr>
                <w:bCs/>
                <w:noProof/>
              </w:rPr>
              <w:t> </w:t>
            </w:r>
            <w:r w:rsidRPr="00EA23F8">
              <w:rPr>
                <w:bCs/>
                <w:noProof/>
              </w:rPr>
              <w:t> </w:t>
            </w:r>
            <w:r w:rsidRPr="00EA23F8">
              <w:rPr>
                <w:bCs/>
              </w:rPr>
              <w:fldChar w:fldCharType="end"/>
            </w:r>
          </w:p>
        </w:tc>
        <w:tc>
          <w:tcPr>
            <w:tcW w:w="4910" w:type="dxa"/>
            <w:tcBorders>
              <w:left w:val="dotted" w:sz="4" w:space="0" w:color="000000"/>
              <w:bottom w:val="single" w:sz="4" w:space="0" w:color="000000"/>
            </w:tcBorders>
          </w:tcPr>
          <w:p w:rsidR="005E4AB4" w:rsidRDefault="005A7A06">
            <w:pPr>
              <w:spacing w:before="120" w:after="120"/>
              <w:rPr>
                <w:sz w:val="20"/>
                <w:szCs w:val="20"/>
              </w:rPr>
            </w:pPr>
            <w:r>
              <w:rPr>
                <w:b/>
                <w:sz w:val="20"/>
                <w:szCs w:val="20"/>
              </w:rPr>
              <w:t xml:space="preserve">Amount </w:t>
            </w:r>
            <w:r w:rsidR="00AD21FB">
              <w:rPr>
                <w:b/>
                <w:sz w:val="20"/>
                <w:szCs w:val="20"/>
              </w:rPr>
              <w:t>Requested from TLEF for this Activity:</w:t>
            </w:r>
          </w:p>
          <w:p w:rsidR="005E4AB4" w:rsidRDefault="00AD21FB" w:rsidP="007542A4">
            <w:pPr>
              <w:tabs>
                <w:tab w:val="left" w:pos="2996"/>
              </w:tabs>
              <w:spacing w:before="120" w:after="120"/>
              <w:rPr>
                <w:sz w:val="20"/>
                <w:szCs w:val="20"/>
              </w:rPr>
            </w:pPr>
            <w:r w:rsidRPr="00AF1D21">
              <w:rPr>
                <w:i/>
                <w:sz w:val="18"/>
                <w:szCs w:val="18"/>
              </w:rPr>
              <w:t>(Maximum $</w:t>
            </w:r>
            <w:r w:rsidR="007542A4" w:rsidRPr="00AF1D21">
              <w:rPr>
                <w:i/>
                <w:sz w:val="18"/>
                <w:szCs w:val="18"/>
              </w:rPr>
              <w:t>10</w:t>
            </w:r>
            <w:r w:rsidRPr="00AF1D21">
              <w:rPr>
                <w:i/>
                <w:sz w:val="18"/>
                <w:szCs w:val="18"/>
              </w:rPr>
              <w:t>,000)</w:t>
            </w:r>
            <w:r w:rsidR="00BF799B" w:rsidRPr="00AF1D21">
              <w:rPr>
                <w:b/>
                <w:sz w:val="18"/>
                <w:szCs w:val="18"/>
              </w:rPr>
              <w:t xml:space="preserve"> </w:t>
            </w:r>
            <w:r w:rsidR="00BF799B">
              <w:rPr>
                <w:b/>
                <w:sz w:val="20"/>
                <w:szCs w:val="20"/>
              </w:rPr>
              <w:t xml:space="preserve"> $ </w:t>
            </w:r>
            <w:r w:rsidR="00BF799B" w:rsidRPr="00EA23F8">
              <w:rPr>
                <w:bCs/>
              </w:rPr>
              <w:fldChar w:fldCharType="begin">
                <w:ffData>
                  <w:name w:val="Text5"/>
                  <w:enabled/>
                  <w:calcOnExit w:val="0"/>
                  <w:textInput/>
                </w:ffData>
              </w:fldChar>
            </w:r>
            <w:r w:rsidR="00BF799B" w:rsidRPr="00EA23F8">
              <w:rPr>
                <w:bCs/>
              </w:rPr>
              <w:instrText xml:space="preserve"> FORMTEXT </w:instrText>
            </w:r>
            <w:r w:rsidR="00BF799B" w:rsidRPr="00EA23F8">
              <w:rPr>
                <w:bCs/>
              </w:rPr>
            </w:r>
            <w:r w:rsidR="00BF799B" w:rsidRPr="00EA23F8">
              <w:rPr>
                <w:bCs/>
              </w:rPr>
              <w:fldChar w:fldCharType="separate"/>
            </w:r>
            <w:r w:rsidR="00BF799B" w:rsidRPr="00EA23F8">
              <w:rPr>
                <w:bCs/>
                <w:noProof/>
              </w:rPr>
              <w:t> </w:t>
            </w:r>
            <w:r w:rsidR="00BF799B" w:rsidRPr="00EA23F8">
              <w:rPr>
                <w:bCs/>
                <w:noProof/>
              </w:rPr>
              <w:t> </w:t>
            </w:r>
            <w:r w:rsidR="00BF799B" w:rsidRPr="00EA23F8">
              <w:rPr>
                <w:bCs/>
                <w:noProof/>
              </w:rPr>
              <w:t> </w:t>
            </w:r>
            <w:r w:rsidR="00BF799B" w:rsidRPr="00EA23F8">
              <w:rPr>
                <w:bCs/>
                <w:noProof/>
              </w:rPr>
              <w:t> </w:t>
            </w:r>
            <w:r w:rsidR="00BF799B" w:rsidRPr="00EA23F8">
              <w:rPr>
                <w:bCs/>
                <w:noProof/>
              </w:rPr>
              <w:t> </w:t>
            </w:r>
            <w:r w:rsidR="00BF799B" w:rsidRPr="00EA23F8">
              <w:rPr>
                <w:bCs/>
              </w:rPr>
              <w:fldChar w:fldCharType="end"/>
            </w:r>
          </w:p>
        </w:tc>
      </w:tr>
      <w:tr w:rsidR="005E4AB4" w:rsidTr="001C35AD">
        <w:trPr>
          <w:trHeight w:val="465"/>
        </w:trPr>
        <w:tc>
          <w:tcPr>
            <w:tcW w:w="4909" w:type="dxa"/>
            <w:tcBorders>
              <w:top w:val="single" w:sz="4" w:space="0" w:color="000000"/>
              <w:right w:val="dotted" w:sz="4" w:space="0" w:color="000000"/>
            </w:tcBorders>
          </w:tcPr>
          <w:p w:rsidR="002B7349" w:rsidRPr="007723FD" w:rsidRDefault="00AD21FB" w:rsidP="007723FD">
            <w:pPr>
              <w:spacing w:before="120" w:after="120"/>
              <w:rPr>
                <w:b/>
              </w:rPr>
            </w:pPr>
            <w:r w:rsidRPr="00391348">
              <w:rPr>
                <w:b/>
                <w:sz w:val="20"/>
                <w:szCs w:val="20"/>
              </w:rPr>
              <w:t xml:space="preserve">Prior TLEF Funding </w:t>
            </w:r>
            <w:r w:rsidRPr="00391348">
              <w:rPr>
                <w:sz w:val="20"/>
                <w:szCs w:val="20"/>
              </w:rPr>
              <w:t>(last 2 years)</w:t>
            </w:r>
            <w:r w:rsidRPr="00391348">
              <w:rPr>
                <w:b/>
                <w:sz w:val="20"/>
                <w:szCs w:val="20"/>
              </w:rPr>
              <w:t>:</w:t>
            </w:r>
            <w:r w:rsidR="00BF799B" w:rsidRPr="002B7349">
              <w:rPr>
                <w:b/>
                <w:sz w:val="20"/>
                <w:szCs w:val="20"/>
              </w:rPr>
              <w:br/>
            </w:r>
            <w:r w:rsidRPr="002B7349">
              <w:rPr>
                <w:b/>
                <w:sz w:val="20"/>
                <w:szCs w:val="20"/>
              </w:rPr>
              <w:t xml:space="preserve">Year: </w:t>
            </w:r>
            <w:r w:rsidR="005F5291" w:rsidRPr="00024560">
              <w:rPr>
                <w:bCs/>
              </w:rPr>
              <w:fldChar w:fldCharType="begin">
                <w:ffData>
                  <w:name w:val="Text5"/>
                  <w:enabled/>
                  <w:calcOnExit w:val="0"/>
                  <w:textInput/>
                </w:ffData>
              </w:fldChar>
            </w:r>
            <w:r w:rsidR="005F5291" w:rsidRPr="00024560">
              <w:rPr>
                <w:bCs/>
              </w:rPr>
              <w:instrText xml:space="preserve"> FORMTEXT </w:instrText>
            </w:r>
            <w:r w:rsidR="005F5291" w:rsidRPr="00024560">
              <w:rPr>
                <w:bCs/>
              </w:rPr>
            </w:r>
            <w:r w:rsidR="005F5291" w:rsidRPr="00024560">
              <w:rPr>
                <w:bCs/>
              </w:rPr>
              <w:fldChar w:fldCharType="separate"/>
            </w:r>
            <w:r w:rsidR="005F5291" w:rsidRPr="00024560">
              <w:rPr>
                <w:bCs/>
                <w:noProof/>
              </w:rPr>
              <w:t> </w:t>
            </w:r>
            <w:r w:rsidR="005F5291" w:rsidRPr="00024560">
              <w:rPr>
                <w:bCs/>
                <w:noProof/>
              </w:rPr>
              <w:t> </w:t>
            </w:r>
            <w:r w:rsidR="005F5291" w:rsidRPr="00024560">
              <w:rPr>
                <w:bCs/>
                <w:noProof/>
              </w:rPr>
              <w:t> </w:t>
            </w:r>
            <w:r w:rsidR="005F5291" w:rsidRPr="00024560">
              <w:rPr>
                <w:bCs/>
                <w:noProof/>
              </w:rPr>
              <w:t> </w:t>
            </w:r>
            <w:r w:rsidR="005F5291" w:rsidRPr="00024560">
              <w:rPr>
                <w:bCs/>
                <w:noProof/>
              </w:rPr>
              <w:t> </w:t>
            </w:r>
            <w:r w:rsidR="005F5291" w:rsidRPr="00024560">
              <w:rPr>
                <w:bCs/>
              </w:rPr>
              <w:fldChar w:fldCharType="end"/>
            </w:r>
            <w:r w:rsidRPr="002B7349">
              <w:rPr>
                <w:b/>
                <w:sz w:val="20"/>
                <w:szCs w:val="20"/>
              </w:rPr>
              <w:tab/>
              <w:t>$</w:t>
            </w:r>
            <w:bookmarkStart w:id="9" w:name="4d34og8" w:colFirst="0" w:colLast="0"/>
            <w:bookmarkEnd w:id="9"/>
            <w:r w:rsidR="002B7349">
              <w:rPr>
                <w:b/>
                <w:sz w:val="20"/>
                <w:szCs w:val="20"/>
              </w:rPr>
              <w:t xml:space="preserve"> </w:t>
            </w:r>
            <w:r w:rsidR="005F5291" w:rsidRPr="00024560">
              <w:rPr>
                <w:bCs/>
              </w:rPr>
              <w:fldChar w:fldCharType="begin">
                <w:ffData>
                  <w:name w:val="Text5"/>
                  <w:enabled/>
                  <w:calcOnExit w:val="0"/>
                  <w:textInput/>
                </w:ffData>
              </w:fldChar>
            </w:r>
            <w:r w:rsidR="005F5291" w:rsidRPr="00024560">
              <w:rPr>
                <w:bCs/>
              </w:rPr>
              <w:instrText xml:space="preserve"> FORMTEXT </w:instrText>
            </w:r>
            <w:r w:rsidR="005F5291" w:rsidRPr="00024560">
              <w:rPr>
                <w:bCs/>
              </w:rPr>
            </w:r>
            <w:r w:rsidR="005F5291" w:rsidRPr="00024560">
              <w:rPr>
                <w:bCs/>
              </w:rPr>
              <w:fldChar w:fldCharType="separate"/>
            </w:r>
            <w:r w:rsidR="005F5291" w:rsidRPr="00024560">
              <w:rPr>
                <w:bCs/>
                <w:noProof/>
              </w:rPr>
              <w:t> </w:t>
            </w:r>
            <w:r w:rsidR="005F5291" w:rsidRPr="00024560">
              <w:rPr>
                <w:bCs/>
                <w:noProof/>
              </w:rPr>
              <w:t> </w:t>
            </w:r>
            <w:r w:rsidR="005F5291" w:rsidRPr="00024560">
              <w:rPr>
                <w:bCs/>
                <w:noProof/>
              </w:rPr>
              <w:t> </w:t>
            </w:r>
            <w:r w:rsidR="005F5291" w:rsidRPr="00024560">
              <w:rPr>
                <w:bCs/>
                <w:noProof/>
              </w:rPr>
              <w:t> </w:t>
            </w:r>
            <w:r w:rsidR="005F5291" w:rsidRPr="00024560">
              <w:rPr>
                <w:bCs/>
                <w:noProof/>
              </w:rPr>
              <w:t> </w:t>
            </w:r>
            <w:r w:rsidR="005F5291" w:rsidRPr="00024560">
              <w:rPr>
                <w:bCs/>
              </w:rPr>
              <w:fldChar w:fldCharType="end"/>
            </w:r>
            <w:r w:rsidR="00657060">
              <w:rPr>
                <w:b/>
                <w:sz w:val="20"/>
                <w:szCs w:val="20"/>
              </w:rPr>
              <w:tab/>
            </w:r>
          </w:p>
          <w:p w:rsidR="005E4AB4" w:rsidRPr="002B7349" w:rsidRDefault="00AD21FB" w:rsidP="007723FD">
            <w:pPr>
              <w:spacing w:before="120" w:after="120"/>
            </w:pPr>
            <w:r w:rsidRPr="002B7349">
              <w:rPr>
                <w:b/>
                <w:sz w:val="20"/>
                <w:szCs w:val="20"/>
              </w:rPr>
              <w:t xml:space="preserve">Year: </w:t>
            </w:r>
            <w:r w:rsidR="005F5291" w:rsidRPr="00024560">
              <w:rPr>
                <w:bCs/>
              </w:rPr>
              <w:fldChar w:fldCharType="begin">
                <w:ffData>
                  <w:name w:val="Text5"/>
                  <w:enabled/>
                  <w:calcOnExit w:val="0"/>
                  <w:textInput/>
                </w:ffData>
              </w:fldChar>
            </w:r>
            <w:r w:rsidR="005F5291" w:rsidRPr="00024560">
              <w:rPr>
                <w:bCs/>
              </w:rPr>
              <w:instrText xml:space="preserve"> FORMTEXT </w:instrText>
            </w:r>
            <w:r w:rsidR="005F5291" w:rsidRPr="00024560">
              <w:rPr>
                <w:bCs/>
              </w:rPr>
            </w:r>
            <w:r w:rsidR="005F5291" w:rsidRPr="00024560">
              <w:rPr>
                <w:bCs/>
              </w:rPr>
              <w:fldChar w:fldCharType="separate"/>
            </w:r>
            <w:r w:rsidR="005F5291" w:rsidRPr="00024560">
              <w:rPr>
                <w:bCs/>
                <w:noProof/>
              </w:rPr>
              <w:t> </w:t>
            </w:r>
            <w:r w:rsidR="005F5291" w:rsidRPr="00024560">
              <w:rPr>
                <w:bCs/>
                <w:noProof/>
              </w:rPr>
              <w:t> </w:t>
            </w:r>
            <w:r w:rsidR="005F5291" w:rsidRPr="00024560">
              <w:rPr>
                <w:bCs/>
                <w:noProof/>
              </w:rPr>
              <w:t> </w:t>
            </w:r>
            <w:r w:rsidR="005F5291" w:rsidRPr="00024560">
              <w:rPr>
                <w:bCs/>
                <w:noProof/>
              </w:rPr>
              <w:t> </w:t>
            </w:r>
            <w:r w:rsidR="005F5291" w:rsidRPr="00024560">
              <w:rPr>
                <w:bCs/>
                <w:noProof/>
              </w:rPr>
              <w:t> </w:t>
            </w:r>
            <w:r w:rsidR="005F5291" w:rsidRPr="00024560">
              <w:rPr>
                <w:bCs/>
              </w:rPr>
              <w:fldChar w:fldCharType="end"/>
            </w:r>
            <w:r w:rsidRPr="002B7349">
              <w:rPr>
                <w:b/>
                <w:sz w:val="20"/>
                <w:szCs w:val="20"/>
              </w:rPr>
              <w:tab/>
              <w:t>$</w:t>
            </w:r>
            <w:r w:rsidR="005F5291" w:rsidRPr="002B7349">
              <w:rPr>
                <w:b/>
                <w:sz w:val="20"/>
                <w:szCs w:val="20"/>
              </w:rPr>
              <w:t xml:space="preserve"> </w:t>
            </w:r>
            <w:r w:rsidR="005F5291" w:rsidRPr="00024560">
              <w:rPr>
                <w:bCs/>
              </w:rPr>
              <w:fldChar w:fldCharType="begin">
                <w:ffData>
                  <w:name w:val="Text5"/>
                  <w:enabled/>
                  <w:calcOnExit w:val="0"/>
                  <w:textInput/>
                </w:ffData>
              </w:fldChar>
            </w:r>
            <w:r w:rsidR="005F5291" w:rsidRPr="00024560">
              <w:rPr>
                <w:bCs/>
              </w:rPr>
              <w:instrText xml:space="preserve"> FORMTEXT </w:instrText>
            </w:r>
            <w:r w:rsidR="005F5291" w:rsidRPr="00024560">
              <w:rPr>
                <w:bCs/>
              </w:rPr>
            </w:r>
            <w:r w:rsidR="005F5291" w:rsidRPr="00024560">
              <w:rPr>
                <w:bCs/>
              </w:rPr>
              <w:fldChar w:fldCharType="separate"/>
            </w:r>
            <w:r w:rsidR="005F5291" w:rsidRPr="00024560">
              <w:rPr>
                <w:bCs/>
                <w:noProof/>
              </w:rPr>
              <w:t> </w:t>
            </w:r>
            <w:r w:rsidR="005F5291" w:rsidRPr="00024560">
              <w:rPr>
                <w:bCs/>
                <w:noProof/>
              </w:rPr>
              <w:t> </w:t>
            </w:r>
            <w:r w:rsidR="005F5291" w:rsidRPr="00024560">
              <w:rPr>
                <w:bCs/>
                <w:noProof/>
              </w:rPr>
              <w:t> </w:t>
            </w:r>
            <w:r w:rsidR="005F5291" w:rsidRPr="00024560">
              <w:rPr>
                <w:bCs/>
                <w:noProof/>
              </w:rPr>
              <w:t> </w:t>
            </w:r>
            <w:r w:rsidR="005F5291" w:rsidRPr="00024560">
              <w:rPr>
                <w:bCs/>
                <w:noProof/>
              </w:rPr>
              <w:t> </w:t>
            </w:r>
            <w:r w:rsidR="005F5291" w:rsidRPr="00024560">
              <w:rPr>
                <w:bCs/>
              </w:rPr>
              <w:fldChar w:fldCharType="end"/>
            </w:r>
          </w:p>
        </w:tc>
        <w:tc>
          <w:tcPr>
            <w:tcW w:w="4910" w:type="dxa"/>
            <w:tcBorders>
              <w:top w:val="single" w:sz="4" w:space="0" w:color="000000"/>
              <w:left w:val="dotted" w:sz="4" w:space="0" w:color="000000"/>
            </w:tcBorders>
          </w:tcPr>
          <w:p w:rsidR="005F5291" w:rsidRPr="007723FD" w:rsidRDefault="00AD21FB" w:rsidP="00773EC3">
            <w:pPr>
              <w:spacing w:before="120" w:after="120"/>
              <w:rPr>
                <w:b/>
                <w:i/>
                <w:sz w:val="20"/>
                <w:szCs w:val="20"/>
              </w:rPr>
            </w:pPr>
            <w:r>
              <w:rPr>
                <w:b/>
                <w:sz w:val="20"/>
                <w:szCs w:val="20"/>
              </w:rPr>
              <w:t>Course(s) that will be impacted by the project</w:t>
            </w:r>
            <w:r w:rsidR="00BF799B">
              <w:rPr>
                <w:b/>
                <w:sz w:val="20"/>
                <w:szCs w:val="20"/>
              </w:rPr>
              <w:t>:</w:t>
            </w:r>
            <w:r w:rsidR="00BF799B">
              <w:rPr>
                <w:b/>
                <w:sz w:val="20"/>
                <w:szCs w:val="20"/>
              </w:rPr>
              <w:br/>
            </w:r>
            <w:r w:rsidRPr="007723FD">
              <w:rPr>
                <w:i/>
                <w:sz w:val="20"/>
                <w:szCs w:val="20"/>
              </w:rPr>
              <w:t>(Provide course number and titles)</w:t>
            </w:r>
          </w:p>
          <w:p w:rsidR="005F5291" w:rsidRPr="00024560" w:rsidRDefault="005F5291" w:rsidP="00773EC3">
            <w:pPr>
              <w:spacing w:before="120" w:after="120"/>
            </w:pPr>
            <w:r w:rsidRPr="00024560">
              <w:rPr>
                <w:bCs/>
              </w:rPr>
              <w:fldChar w:fldCharType="begin">
                <w:ffData>
                  <w:name w:val="Text5"/>
                  <w:enabled/>
                  <w:calcOnExit w:val="0"/>
                  <w:textInput/>
                </w:ffData>
              </w:fldChar>
            </w:r>
            <w:r w:rsidRPr="00024560">
              <w:rPr>
                <w:bCs/>
              </w:rPr>
              <w:instrText xml:space="preserve"> FORMTEXT </w:instrText>
            </w:r>
            <w:r w:rsidRPr="00024560">
              <w:rPr>
                <w:bCs/>
              </w:rPr>
            </w:r>
            <w:r w:rsidRPr="00024560">
              <w:rPr>
                <w:bCs/>
              </w:rPr>
              <w:fldChar w:fldCharType="separate"/>
            </w:r>
            <w:r w:rsidRPr="00024560">
              <w:rPr>
                <w:bCs/>
                <w:noProof/>
              </w:rPr>
              <w:t> </w:t>
            </w:r>
            <w:r w:rsidRPr="00024560">
              <w:rPr>
                <w:bCs/>
                <w:noProof/>
              </w:rPr>
              <w:t> </w:t>
            </w:r>
            <w:r w:rsidRPr="00024560">
              <w:rPr>
                <w:bCs/>
                <w:noProof/>
              </w:rPr>
              <w:t> </w:t>
            </w:r>
            <w:r w:rsidRPr="00024560">
              <w:rPr>
                <w:bCs/>
                <w:noProof/>
              </w:rPr>
              <w:t> </w:t>
            </w:r>
            <w:r w:rsidRPr="00024560">
              <w:rPr>
                <w:bCs/>
                <w:noProof/>
              </w:rPr>
              <w:t> </w:t>
            </w:r>
            <w:r w:rsidRPr="00024560">
              <w:rPr>
                <w:bCs/>
              </w:rPr>
              <w:fldChar w:fldCharType="end"/>
            </w:r>
            <w:bookmarkStart w:id="10" w:name="2s8eyo1" w:colFirst="0" w:colLast="0"/>
            <w:bookmarkEnd w:id="10"/>
          </w:p>
        </w:tc>
      </w:tr>
      <w:tr w:rsidR="008F7D14" w:rsidTr="001C35AD">
        <w:trPr>
          <w:trHeight w:val="943"/>
        </w:trPr>
        <w:tc>
          <w:tcPr>
            <w:tcW w:w="9819" w:type="dxa"/>
            <w:gridSpan w:val="2"/>
            <w:tcBorders>
              <w:left w:val="single" w:sz="4" w:space="0" w:color="000000"/>
              <w:bottom w:val="single" w:sz="4" w:space="0" w:color="000000"/>
              <w:right w:val="single" w:sz="4" w:space="0" w:color="000000"/>
            </w:tcBorders>
          </w:tcPr>
          <w:p w:rsidR="008F7D14" w:rsidRDefault="008F7D14" w:rsidP="00391348">
            <w:pPr>
              <w:widowControl w:val="0"/>
              <w:spacing w:before="120"/>
              <w:rPr>
                <w:b/>
                <w:sz w:val="20"/>
                <w:szCs w:val="20"/>
              </w:rPr>
            </w:pPr>
            <w:r>
              <w:rPr>
                <w:b/>
                <w:sz w:val="20"/>
                <w:szCs w:val="20"/>
              </w:rPr>
              <w:t xml:space="preserve">Other individuals who will have a role in carrying out this project (name, position, department, role): </w:t>
            </w:r>
          </w:p>
          <w:p w:rsidR="008F7D14" w:rsidRPr="007723FD" w:rsidRDefault="008F7D14" w:rsidP="007723FD">
            <w:pPr>
              <w:tabs>
                <w:tab w:val="left" w:pos="2996"/>
              </w:tabs>
              <w:spacing w:before="120"/>
              <w:rPr>
                <w:b/>
                <w:sz w:val="16"/>
                <w:szCs w:val="16"/>
              </w:rPr>
            </w:pPr>
            <w:r w:rsidRPr="00024560">
              <w:rPr>
                <w:bCs/>
              </w:rPr>
              <w:fldChar w:fldCharType="begin">
                <w:ffData>
                  <w:name w:val="Text5"/>
                  <w:enabled/>
                  <w:calcOnExit w:val="0"/>
                  <w:textInput/>
                </w:ffData>
              </w:fldChar>
            </w:r>
            <w:r w:rsidRPr="00024560">
              <w:rPr>
                <w:bCs/>
              </w:rPr>
              <w:instrText xml:space="preserve"> FORMTEXT </w:instrText>
            </w:r>
            <w:r w:rsidRPr="00024560">
              <w:rPr>
                <w:bCs/>
              </w:rPr>
            </w:r>
            <w:r w:rsidRPr="00024560">
              <w:rPr>
                <w:bCs/>
              </w:rPr>
              <w:fldChar w:fldCharType="separate"/>
            </w:r>
            <w:r w:rsidRPr="00024560">
              <w:rPr>
                <w:bCs/>
                <w:noProof/>
              </w:rPr>
              <w:t> </w:t>
            </w:r>
            <w:r w:rsidRPr="00024560">
              <w:rPr>
                <w:bCs/>
                <w:noProof/>
              </w:rPr>
              <w:t> </w:t>
            </w:r>
            <w:r w:rsidRPr="00024560">
              <w:rPr>
                <w:bCs/>
                <w:noProof/>
              </w:rPr>
              <w:t> </w:t>
            </w:r>
            <w:r w:rsidRPr="00024560">
              <w:rPr>
                <w:bCs/>
                <w:noProof/>
              </w:rPr>
              <w:t> </w:t>
            </w:r>
            <w:r w:rsidRPr="00024560">
              <w:rPr>
                <w:bCs/>
                <w:noProof/>
              </w:rPr>
              <w:t> </w:t>
            </w:r>
            <w:r w:rsidRPr="00024560">
              <w:rPr>
                <w:bCs/>
              </w:rPr>
              <w:fldChar w:fldCharType="end"/>
            </w:r>
          </w:p>
        </w:tc>
      </w:tr>
    </w:tbl>
    <w:p w:rsidR="005E4AB4" w:rsidRDefault="005E4AB4" w:rsidP="001C35AD">
      <w:pPr>
        <w:rPr>
          <w:sz w:val="20"/>
          <w:szCs w:val="20"/>
        </w:rPr>
      </w:pPr>
    </w:p>
    <w:p w:rsidR="00384241" w:rsidRPr="0093295A" w:rsidRDefault="00384241" w:rsidP="001C35AD">
      <w:pPr>
        <w:widowControl w:val="0"/>
        <w:rPr>
          <w:sz w:val="20"/>
          <w:szCs w:val="20"/>
        </w:rPr>
      </w:pPr>
      <w:r w:rsidRPr="0093295A">
        <w:rPr>
          <w:sz w:val="20"/>
          <w:szCs w:val="20"/>
        </w:rPr>
        <w:t>How did you hear about TLEF Seed Grants?  Mark (X) all that apply:</w:t>
      </w:r>
    </w:p>
    <w:p w:rsidR="002D6627" w:rsidRPr="0093295A" w:rsidRDefault="00384241" w:rsidP="001C35AD">
      <w:pPr>
        <w:widowControl w:val="0"/>
        <w:spacing w:line="276" w:lineRule="auto"/>
        <w:rPr>
          <w:sz w:val="20"/>
          <w:szCs w:val="20"/>
        </w:rPr>
      </w:pPr>
      <w:r w:rsidRPr="0093295A">
        <w:rPr>
          <w:sz w:val="20"/>
          <w:szCs w:val="20"/>
        </w:rPr>
        <w:fldChar w:fldCharType="begin">
          <w:ffData>
            <w:name w:val=""/>
            <w:enabled/>
            <w:calcOnExit w:val="0"/>
            <w:checkBox>
              <w:sizeAuto/>
              <w:default w:val="0"/>
            </w:checkBox>
          </w:ffData>
        </w:fldChar>
      </w:r>
      <w:r w:rsidRPr="0093295A">
        <w:rPr>
          <w:sz w:val="20"/>
          <w:szCs w:val="20"/>
        </w:rPr>
        <w:instrText xml:space="preserve"> FORMCHECKBOX </w:instrText>
      </w:r>
      <w:r w:rsidR="006270E2">
        <w:rPr>
          <w:sz w:val="20"/>
          <w:szCs w:val="20"/>
        </w:rPr>
      </w:r>
      <w:r w:rsidR="006270E2">
        <w:rPr>
          <w:sz w:val="20"/>
          <w:szCs w:val="20"/>
        </w:rPr>
        <w:fldChar w:fldCharType="separate"/>
      </w:r>
      <w:r w:rsidRPr="0093295A">
        <w:rPr>
          <w:sz w:val="20"/>
          <w:szCs w:val="20"/>
        </w:rPr>
        <w:fldChar w:fldCharType="end"/>
      </w:r>
      <w:r w:rsidRPr="0093295A">
        <w:rPr>
          <w:sz w:val="20"/>
          <w:szCs w:val="20"/>
        </w:rPr>
        <w:t xml:space="preserve"> A </w:t>
      </w:r>
      <w:proofErr w:type="gramStart"/>
      <w:r w:rsidRPr="0093295A">
        <w:rPr>
          <w:sz w:val="20"/>
          <w:szCs w:val="20"/>
        </w:rPr>
        <w:t xml:space="preserve">colleague </w:t>
      </w:r>
      <w:r w:rsidRPr="0093295A">
        <w:rPr>
          <w:sz w:val="20"/>
          <w:szCs w:val="20"/>
        </w:rPr>
        <w:tab/>
      </w:r>
      <w:r w:rsidRPr="0093295A">
        <w:rPr>
          <w:sz w:val="20"/>
          <w:szCs w:val="20"/>
        </w:rPr>
        <w:tab/>
      </w:r>
      <w:r w:rsidRPr="0093295A">
        <w:rPr>
          <w:sz w:val="20"/>
          <w:szCs w:val="20"/>
        </w:rPr>
        <w:tab/>
      </w:r>
      <w:r w:rsidRPr="0093295A">
        <w:rPr>
          <w:sz w:val="20"/>
          <w:szCs w:val="20"/>
        </w:rPr>
        <w:fldChar w:fldCharType="begin">
          <w:ffData>
            <w:name w:val="Check1"/>
            <w:enabled/>
            <w:calcOnExit w:val="0"/>
            <w:checkBox>
              <w:sizeAuto/>
              <w:default w:val="0"/>
            </w:checkBox>
          </w:ffData>
        </w:fldChar>
      </w:r>
      <w:r w:rsidRPr="0093295A">
        <w:rPr>
          <w:sz w:val="20"/>
          <w:szCs w:val="20"/>
        </w:rPr>
        <w:instrText xml:space="preserve"> FORMCHECKBOX </w:instrText>
      </w:r>
      <w:r w:rsidR="006270E2">
        <w:rPr>
          <w:sz w:val="20"/>
          <w:szCs w:val="20"/>
        </w:rPr>
      </w:r>
      <w:r w:rsidR="006270E2">
        <w:rPr>
          <w:sz w:val="20"/>
          <w:szCs w:val="20"/>
        </w:rPr>
        <w:fldChar w:fldCharType="separate"/>
      </w:r>
      <w:r w:rsidRPr="0093295A">
        <w:rPr>
          <w:sz w:val="20"/>
          <w:szCs w:val="20"/>
        </w:rPr>
        <w:fldChar w:fldCharType="end"/>
      </w:r>
      <w:r w:rsidRPr="0093295A">
        <w:rPr>
          <w:sz w:val="20"/>
          <w:szCs w:val="20"/>
        </w:rPr>
        <w:t xml:space="preserve"> CTL mail list </w:t>
      </w:r>
      <w:r w:rsidRPr="0093295A">
        <w:rPr>
          <w:sz w:val="20"/>
          <w:szCs w:val="20"/>
        </w:rPr>
        <w:tab/>
      </w:r>
      <w:r w:rsidRPr="0093295A">
        <w:rPr>
          <w:sz w:val="20"/>
          <w:szCs w:val="20"/>
        </w:rPr>
        <w:tab/>
      </w:r>
      <w:r w:rsidRPr="0093295A">
        <w:rPr>
          <w:sz w:val="20"/>
          <w:szCs w:val="20"/>
        </w:rPr>
        <w:tab/>
      </w:r>
      <w:r w:rsidRPr="0093295A">
        <w:rPr>
          <w:sz w:val="20"/>
          <w:szCs w:val="20"/>
        </w:rPr>
        <w:fldChar w:fldCharType="begin">
          <w:ffData>
            <w:name w:val="Check1"/>
            <w:enabled/>
            <w:calcOnExit w:val="0"/>
            <w:checkBox>
              <w:sizeAuto/>
              <w:default w:val="0"/>
            </w:checkBox>
          </w:ffData>
        </w:fldChar>
      </w:r>
      <w:r w:rsidRPr="0093295A">
        <w:rPr>
          <w:sz w:val="20"/>
          <w:szCs w:val="20"/>
        </w:rPr>
        <w:instrText xml:space="preserve"> FORMCHECKBOX </w:instrText>
      </w:r>
      <w:r w:rsidR="006270E2">
        <w:rPr>
          <w:sz w:val="20"/>
          <w:szCs w:val="20"/>
        </w:rPr>
      </w:r>
      <w:r w:rsidR="006270E2">
        <w:rPr>
          <w:sz w:val="20"/>
          <w:szCs w:val="20"/>
        </w:rPr>
        <w:fldChar w:fldCharType="separate"/>
      </w:r>
      <w:r w:rsidRPr="0093295A">
        <w:rPr>
          <w:sz w:val="20"/>
          <w:szCs w:val="20"/>
        </w:rPr>
        <w:fldChar w:fldCharType="end"/>
      </w:r>
      <w:r w:rsidR="005754EC">
        <w:rPr>
          <w:sz w:val="20"/>
          <w:szCs w:val="20"/>
        </w:rPr>
        <w:t xml:space="preserve"> </w:t>
      </w:r>
      <w:r w:rsidRPr="0093295A">
        <w:rPr>
          <w:sz w:val="20"/>
          <w:szCs w:val="20"/>
        </w:rPr>
        <w:t>TLEF website</w:t>
      </w:r>
      <w:proofErr w:type="gramEnd"/>
    </w:p>
    <w:p w:rsidR="001B0FC4" w:rsidRPr="0093295A" w:rsidRDefault="00384241" w:rsidP="001C35AD">
      <w:pPr>
        <w:widowControl w:val="0"/>
        <w:spacing w:line="276" w:lineRule="auto"/>
        <w:rPr>
          <w:b/>
          <w:bCs/>
          <w:sz w:val="20"/>
          <w:szCs w:val="20"/>
        </w:rPr>
      </w:pPr>
      <w:r w:rsidRPr="0093295A">
        <w:rPr>
          <w:sz w:val="20"/>
          <w:szCs w:val="20"/>
        </w:rPr>
        <w:fldChar w:fldCharType="begin">
          <w:ffData>
            <w:name w:val="Check1"/>
            <w:enabled/>
            <w:calcOnExit w:val="0"/>
            <w:checkBox>
              <w:sizeAuto/>
              <w:default w:val="0"/>
            </w:checkBox>
          </w:ffData>
        </w:fldChar>
      </w:r>
      <w:r w:rsidRPr="0093295A">
        <w:rPr>
          <w:sz w:val="20"/>
          <w:szCs w:val="20"/>
        </w:rPr>
        <w:instrText xml:space="preserve"> FORMCHECKBOX </w:instrText>
      </w:r>
      <w:r w:rsidR="006270E2">
        <w:rPr>
          <w:sz w:val="20"/>
          <w:szCs w:val="20"/>
        </w:rPr>
      </w:r>
      <w:r w:rsidR="006270E2">
        <w:rPr>
          <w:sz w:val="20"/>
          <w:szCs w:val="20"/>
        </w:rPr>
        <w:fldChar w:fldCharType="separate"/>
      </w:r>
      <w:r w:rsidRPr="0093295A">
        <w:rPr>
          <w:sz w:val="20"/>
          <w:szCs w:val="20"/>
        </w:rPr>
        <w:fldChar w:fldCharType="end"/>
      </w:r>
      <w:r w:rsidRPr="0093295A">
        <w:rPr>
          <w:sz w:val="20"/>
          <w:szCs w:val="20"/>
        </w:rPr>
        <w:t xml:space="preserve"> The Quad</w:t>
      </w:r>
      <w:r w:rsidRPr="0093295A" w:rsidDel="0074584E">
        <w:rPr>
          <w:sz w:val="20"/>
          <w:szCs w:val="20"/>
        </w:rPr>
        <w:t xml:space="preserve"> </w:t>
      </w:r>
      <w:r w:rsidRPr="0093295A">
        <w:rPr>
          <w:sz w:val="20"/>
          <w:szCs w:val="20"/>
        </w:rPr>
        <w:tab/>
      </w:r>
      <w:r w:rsidRPr="0093295A">
        <w:rPr>
          <w:sz w:val="20"/>
          <w:szCs w:val="20"/>
        </w:rPr>
        <w:tab/>
      </w:r>
      <w:r w:rsidRPr="0093295A">
        <w:rPr>
          <w:sz w:val="20"/>
          <w:szCs w:val="20"/>
        </w:rPr>
        <w:tab/>
      </w:r>
      <w:r w:rsidRPr="0093295A">
        <w:rPr>
          <w:sz w:val="20"/>
          <w:szCs w:val="20"/>
        </w:rPr>
        <w:fldChar w:fldCharType="begin">
          <w:ffData>
            <w:name w:val="Check1"/>
            <w:enabled/>
            <w:calcOnExit w:val="0"/>
            <w:checkBox>
              <w:sizeAuto/>
              <w:default w:val="0"/>
            </w:checkBox>
          </w:ffData>
        </w:fldChar>
      </w:r>
      <w:r w:rsidRPr="0093295A">
        <w:rPr>
          <w:sz w:val="20"/>
          <w:szCs w:val="20"/>
        </w:rPr>
        <w:instrText xml:space="preserve"> FORMCHECKBOX </w:instrText>
      </w:r>
      <w:r w:rsidR="006270E2">
        <w:rPr>
          <w:sz w:val="20"/>
          <w:szCs w:val="20"/>
        </w:rPr>
      </w:r>
      <w:r w:rsidR="006270E2">
        <w:rPr>
          <w:sz w:val="20"/>
          <w:szCs w:val="20"/>
        </w:rPr>
        <w:fldChar w:fldCharType="separate"/>
      </w:r>
      <w:r w:rsidRPr="0093295A">
        <w:rPr>
          <w:sz w:val="20"/>
          <w:szCs w:val="20"/>
        </w:rPr>
        <w:fldChar w:fldCharType="end"/>
      </w:r>
      <w:r w:rsidRPr="0093295A">
        <w:rPr>
          <w:sz w:val="20"/>
          <w:szCs w:val="20"/>
        </w:rPr>
        <w:t xml:space="preserve"> Twitter</w:t>
      </w:r>
      <w:r w:rsidRPr="0093295A">
        <w:rPr>
          <w:sz w:val="20"/>
          <w:szCs w:val="20"/>
        </w:rPr>
        <w:tab/>
      </w:r>
      <w:r w:rsidRPr="0093295A">
        <w:rPr>
          <w:sz w:val="20"/>
          <w:szCs w:val="20"/>
        </w:rPr>
        <w:tab/>
      </w:r>
      <w:r w:rsidRPr="0093295A">
        <w:rPr>
          <w:sz w:val="20"/>
          <w:szCs w:val="20"/>
        </w:rPr>
        <w:tab/>
      </w:r>
      <w:r w:rsidRPr="0093295A">
        <w:rPr>
          <w:sz w:val="20"/>
          <w:szCs w:val="20"/>
        </w:rPr>
        <w:fldChar w:fldCharType="begin">
          <w:ffData>
            <w:name w:val="Check1"/>
            <w:enabled/>
            <w:calcOnExit w:val="0"/>
            <w:checkBox>
              <w:sizeAuto/>
              <w:default w:val="0"/>
            </w:checkBox>
          </w:ffData>
        </w:fldChar>
      </w:r>
      <w:r w:rsidRPr="0093295A">
        <w:rPr>
          <w:sz w:val="20"/>
          <w:szCs w:val="20"/>
        </w:rPr>
        <w:instrText xml:space="preserve"> FORMCHECKBOX </w:instrText>
      </w:r>
      <w:r w:rsidR="006270E2">
        <w:rPr>
          <w:sz w:val="20"/>
          <w:szCs w:val="20"/>
        </w:rPr>
      </w:r>
      <w:r w:rsidR="006270E2">
        <w:rPr>
          <w:sz w:val="20"/>
          <w:szCs w:val="20"/>
        </w:rPr>
        <w:fldChar w:fldCharType="separate"/>
      </w:r>
      <w:r w:rsidRPr="0093295A">
        <w:rPr>
          <w:sz w:val="20"/>
          <w:szCs w:val="20"/>
        </w:rPr>
        <w:fldChar w:fldCharType="end"/>
      </w:r>
      <w:r w:rsidRPr="0093295A">
        <w:rPr>
          <w:sz w:val="20"/>
          <w:szCs w:val="20"/>
        </w:rPr>
        <w:t xml:space="preserve"> Other: </w:t>
      </w:r>
      <w:r w:rsidRPr="00554876">
        <w:rPr>
          <w:bCs/>
        </w:rPr>
        <w:fldChar w:fldCharType="begin">
          <w:ffData>
            <w:name w:val="Text5"/>
            <w:enabled/>
            <w:calcOnExit w:val="0"/>
            <w:textInput/>
          </w:ffData>
        </w:fldChar>
      </w:r>
      <w:r w:rsidRPr="00554876">
        <w:rPr>
          <w:bCs/>
        </w:rPr>
        <w:instrText xml:space="preserve"> FORMTEXT </w:instrText>
      </w:r>
      <w:r w:rsidRPr="00554876">
        <w:rPr>
          <w:bCs/>
        </w:rPr>
      </w:r>
      <w:r w:rsidRPr="00554876">
        <w:rPr>
          <w:bCs/>
        </w:rPr>
        <w:fldChar w:fldCharType="separate"/>
      </w:r>
      <w:r w:rsidRPr="00554876">
        <w:rPr>
          <w:bCs/>
          <w:noProof/>
        </w:rPr>
        <w:t> </w:t>
      </w:r>
      <w:r w:rsidRPr="00554876">
        <w:rPr>
          <w:bCs/>
          <w:noProof/>
        </w:rPr>
        <w:t> </w:t>
      </w:r>
      <w:r w:rsidRPr="00554876">
        <w:rPr>
          <w:bCs/>
          <w:noProof/>
        </w:rPr>
        <w:t> </w:t>
      </w:r>
      <w:r w:rsidRPr="00554876">
        <w:rPr>
          <w:bCs/>
          <w:noProof/>
        </w:rPr>
        <w:t> </w:t>
      </w:r>
      <w:r w:rsidRPr="00554876">
        <w:rPr>
          <w:bCs/>
          <w:noProof/>
        </w:rPr>
        <w:t> </w:t>
      </w:r>
      <w:r w:rsidRPr="00554876">
        <w:rPr>
          <w:bCs/>
        </w:rPr>
        <w:fldChar w:fldCharType="end"/>
      </w:r>
      <w:r w:rsidR="00657060">
        <w:rPr>
          <w:b/>
          <w:bCs/>
          <w:sz w:val="20"/>
          <w:szCs w:val="20"/>
        </w:rPr>
        <w:t xml:space="preserve"> </w:t>
      </w:r>
    </w:p>
    <w:p w:rsidR="001B0FC4" w:rsidRPr="0093295A" w:rsidRDefault="001B0FC4" w:rsidP="001C35AD">
      <w:pPr>
        <w:widowControl w:val="0"/>
        <w:rPr>
          <w:b/>
          <w:bCs/>
          <w:sz w:val="20"/>
          <w:szCs w:val="20"/>
        </w:rPr>
      </w:pPr>
    </w:p>
    <w:p w:rsidR="0093295A" w:rsidRPr="0093295A" w:rsidRDefault="001B0FC4" w:rsidP="001C35AD">
      <w:pPr>
        <w:widowControl w:val="0"/>
        <w:rPr>
          <w:sz w:val="20"/>
          <w:szCs w:val="20"/>
        </w:rPr>
      </w:pPr>
      <w:r w:rsidRPr="0093295A">
        <w:rPr>
          <w:sz w:val="20"/>
          <w:szCs w:val="20"/>
        </w:rPr>
        <w:fldChar w:fldCharType="begin">
          <w:ffData>
            <w:name w:val="Check1"/>
            <w:enabled/>
            <w:calcOnExit w:val="0"/>
            <w:checkBox>
              <w:sizeAuto/>
              <w:default w:val="0"/>
            </w:checkBox>
          </w:ffData>
        </w:fldChar>
      </w:r>
      <w:r w:rsidRPr="0093295A">
        <w:rPr>
          <w:sz w:val="20"/>
          <w:szCs w:val="20"/>
        </w:rPr>
        <w:instrText xml:space="preserve"> FORMCHECKBOX </w:instrText>
      </w:r>
      <w:r w:rsidR="006270E2">
        <w:rPr>
          <w:sz w:val="20"/>
          <w:szCs w:val="20"/>
        </w:rPr>
      </w:r>
      <w:r w:rsidR="006270E2">
        <w:rPr>
          <w:sz w:val="20"/>
          <w:szCs w:val="20"/>
        </w:rPr>
        <w:fldChar w:fldCharType="separate"/>
      </w:r>
      <w:r w:rsidRPr="0093295A">
        <w:rPr>
          <w:sz w:val="20"/>
          <w:szCs w:val="20"/>
        </w:rPr>
        <w:fldChar w:fldCharType="end"/>
      </w:r>
      <w:r w:rsidRPr="0093295A">
        <w:rPr>
          <w:sz w:val="20"/>
          <w:szCs w:val="20"/>
        </w:rPr>
        <w:t xml:space="preserve"> I agree to complete a survey and/or follow up interview to assist in the evaluation of this program.</w:t>
      </w:r>
    </w:p>
    <w:p w:rsidR="00E543C8" w:rsidRPr="00E543C8" w:rsidRDefault="00E543C8" w:rsidP="001C35AD">
      <w:pPr>
        <w:widowControl w:val="0"/>
        <w:rPr>
          <w:sz w:val="20"/>
          <w:szCs w:val="20"/>
        </w:rPr>
      </w:pPr>
    </w:p>
    <w:p w:rsidR="00E543C8" w:rsidRPr="0035435E" w:rsidRDefault="00E543C8" w:rsidP="00E543C8">
      <w:pPr>
        <w:pStyle w:val="spoints"/>
        <w:numPr>
          <w:ilvl w:val="0"/>
          <w:numId w:val="0"/>
        </w:numPr>
        <w:jc w:val="center"/>
        <w:rPr>
          <w:b/>
          <w:sz w:val="22"/>
          <w:szCs w:val="22"/>
          <w:lang w:val="en-US"/>
        </w:rPr>
      </w:pPr>
      <w:r w:rsidRPr="00726202">
        <w:rPr>
          <w:b/>
        </w:rPr>
        <w:t>SIGNATURES</w:t>
      </w:r>
    </w:p>
    <w:p w:rsidR="00E543C8" w:rsidRDefault="00E543C8" w:rsidP="00E543C8">
      <w:pPr>
        <w:tabs>
          <w:tab w:val="left" w:pos="360"/>
        </w:tabs>
        <w:jc w:val="center"/>
        <w:rPr>
          <w:sz w:val="20"/>
          <w:szCs w:val="20"/>
          <w:lang w:val="en-US"/>
        </w:rPr>
      </w:pPr>
      <w:r w:rsidRPr="00726202">
        <w:rPr>
          <w:sz w:val="20"/>
          <w:szCs w:val="20"/>
        </w:rPr>
        <w:t>Signatures from the Principal Investigator/</w:t>
      </w:r>
      <w:r>
        <w:rPr>
          <w:sz w:val="20"/>
          <w:szCs w:val="20"/>
        </w:rPr>
        <w:t>A</w:t>
      </w:r>
      <w:r w:rsidRPr="00726202">
        <w:rPr>
          <w:sz w:val="20"/>
          <w:szCs w:val="20"/>
        </w:rPr>
        <w:t>pplicant (P</w:t>
      </w:r>
      <w:r>
        <w:rPr>
          <w:sz w:val="20"/>
          <w:szCs w:val="20"/>
        </w:rPr>
        <w:t xml:space="preserve">I), Chair, Dean and RSO are </w:t>
      </w:r>
      <w:r w:rsidRPr="00726202">
        <w:rPr>
          <w:sz w:val="20"/>
          <w:szCs w:val="20"/>
        </w:rPr>
        <w:t>collected through online approvals using the Researcher Home Page and the collection of physical (ink) signatures is no</w:t>
      </w:r>
      <w:r>
        <w:rPr>
          <w:sz w:val="20"/>
          <w:szCs w:val="20"/>
        </w:rPr>
        <w:t>t</w:t>
      </w:r>
      <w:r w:rsidRPr="00726202">
        <w:rPr>
          <w:sz w:val="20"/>
          <w:szCs w:val="20"/>
        </w:rPr>
        <w:t xml:space="preserve"> required</w:t>
      </w:r>
      <w:r w:rsidRPr="00A41083">
        <w:rPr>
          <w:i/>
          <w:sz w:val="20"/>
          <w:szCs w:val="20"/>
        </w:rPr>
        <w:t>.</w:t>
      </w:r>
      <w:r>
        <w:rPr>
          <w:sz w:val="20"/>
          <w:szCs w:val="20"/>
          <w:lang w:val="en-US"/>
        </w:rPr>
        <w:t xml:space="preserve"> </w:t>
      </w:r>
    </w:p>
    <w:p w:rsidR="00291A11" w:rsidRDefault="00291A11" w:rsidP="00E543C8">
      <w:pPr>
        <w:tabs>
          <w:tab w:val="left" w:pos="360"/>
        </w:tabs>
        <w:jc w:val="center"/>
        <w:rPr>
          <w:sz w:val="20"/>
          <w:szCs w:val="20"/>
          <w:lang w:val="en-US"/>
        </w:rPr>
      </w:pPr>
    </w:p>
    <w:p w:rsidR="00291A11" w:rsidRDefault="00291A11" w:rsidP="00291A11">
      <w:pPr>
        <w:tabs>
          <w:tab w:val="left" w:pos="360"/>
        </w:tabs>
        <w:rPr>
          <w:sz w:val="20"/>
          <w:szCs w:val="20"/>
          <w:lang w:val="en-US"/>
        </w:rPr>
      </w:pPr>
      <w:r>
        <w:rPr>
          <w:sz w:val="20"/>
          <w:szCs w:val="20"/>
        </w:rPr>
        <w:t xml:space="preserve">The electronic submission to TLEF at </w:t>
      </w:r>
      <w:hyperlink r:id="rId12" w:history="1">
        <w:r w:rsidRPr="00A2514A">
          <w:rPr>
            <w:rStyle w:val="Hyperlink"/>
            <w:sz w:val="20"/>
            <w:szCs w:val="20"/>
          </w:rPr>
          <w:t>tlef.ctl@ualberta.ca</w:t>
        </w:r>
      </w:hyperlink>
      <w:r>
        <w:rPr>
          <w:sz w:val="20"/>
          <w:szCs w:val="20"/>
        </w:rPr>
        <w:t xml:space="preserve"> will be a PDF copy of the </w:t>
      </w:r>
      <w:r w:rsidRPr="00192B95">
        <w:rPr>
          <w:sz w:val="20"/>
          <w:szCs w:val="20"/>
        </w:rPr>
        <w:t xml:space="preserve">final version of the application/proposal </w:t>
      </w:r>
      <w:r>
        <w:rPr>
          <w:sz w:val="20"/>
          <w:szCs w:val="20"/>
        </w:rPr>
        <w:t xml:space="preserve">(after being </w:t>
      </w:r>
      <w:proofErr w:type="gramStart"/>
      <w:r>
        <w:rPr>
          <w:sz w:val="20"/>
          <w:szCs w:val="20"/>
        </w:rPr>
        <w:t>reviewed</w:t>
      </w:r>
      <w:proofErr w:type="gramEnd"/>
      <w:r>
        <w:rPr>
          <w:sz w:val="20"/>
          <w:szCs w:val="20"/>
        </w:rPr>
        <w:t xml:space="preserve"> and approved by RSO) </w:t>
      </w:r>
      <w:r w:rsidRPr="00192B95">
        <w:rPr>
          <w:sz w:val="20"/>
          <w:szCs w:val="20"/>
        </w:rPr>
        <w:t xml:space="preserve">including a PDF copy of the on-line approval/signature page from the Researcher Home Page.  </w:t>
      </w:r>
      <w:r>
        <w:rPr>
          <w:sz w:val="20"/>
          <w:szCs w:val="20"/>
        </w:rPr>
        <w:t>A</w:t>
      </w:r>
      <w:r w:rsidRPr="00192B95">
        <w:rPr>
          <w:sz w:val="20"/>
          <w:szCs w:val="20"/>
        </w:rPr>
        <w:t xml:space="preserve"> hard copy is no longer required</w:t>
      </w:r>
      <w:r>
        <w:rPr>
          <w:sz w:val="20"/>
          <w:szCs w:val="20"/>
        </w:rPr>
        <w:t>.</w:t>
      </w:r>
    </w:p>
    <w:p w:rsidR="00E543C8" w:rsidRDefault="00E543C8" w:rsidP="00E543C8">
      <w:pPr>
        <w:tabs>
          <w:tab w:val="left" w:pos="360"/>
        </w:tabs>
        <w:jc w:val="center"/>
        <w:rPr>
          <w:sz w:val="20"/>
          <w:szCs w:val="20"/>
          <w:lang w:val="en-US"/>
        </w:rPr>
      </w:pPr>
    </w:p>
    <w:p w:rsidR="009B2150" w:rsidRPr="0093295A" w:rsidRDefault="00AE0F0E" w:rsidP="009D0587">
      <w:pPr>
        <w:widowControl w:val="0"/>
        <w:rPr>
          <w:sz w:val="19"/>
          <w:szCs w:val="19"/>
        </w:rPr>
      </w:pPr>
      <w:r w:rsidRPr="00AE0F0E">
        <w:rPr>
          <w:i/>
          <w:sz w:val="20"/>
          <w:szCs w:val="20"/>
        </w:rPr>
        <w:t>*Note, internal deadlines for signatures will vary by faculty; contact your faculty Research Facilitator for details.</w:t>
      </w:r>
      <w:r w:rsidR="009B2150" w:rsidRPr="0093295A">
        <w:rPr>
          <w:sz w:val="19"/>
          <w:szCs w:val="19"/>
        </w:rPr>
        <w:br w:type="page"/>
      </w:r>
    </w:p>
    <w:p w:rsidR="005E4AB4" w:rsidRDefault="00AD21FB">
      <w:pPr>
        <w:rPr>
          <w:sz w:val="22"/>
          <w:szCs w:val="22"/>
        </w:rPr>
      </w:pPr>
      <w:r>
        <w:rPr>
          <w:b/>
          <w:sz w:val="22"/>
          <w:szCs w:val="22"/>
        </w:rPr>
        <w:lastRenderedPageBreak/>
        <w:t>Description of Project</w:t>
      </w:r>
      <w:r w:rsidR="006A6A56">
        <w:rPr>
          <w:b/>
          <w:sz w:val="22"/>
          <w:szCs w:val="22"/>
        </w:rPr>
        <w:t xml:space="preserve"> Activity</w:t>
      </w:r>
    </w:p>
    <w:p w:rsidR="005E4AB4" w:rsidRPr="00391348" w:rsidRDefault="007C2B49">
      <w:pPr>
        <w:ind w:firstLine="360"/>
        <w:rPr>
          <w:sz w:val="20"/>
          <w:szCs w:val="20"/>
        </w:rPr>
      </w:pPr>
      <w:r>
        <w:rPr>
          <w:sz w:val="20"/>
          <w:szCs w:val="20"/>
        </w:rPr>
        <w:t>Briefly, please explain (</w:t>
      </w:r>
      <w:r w:rsidR="001B0FC4">
        <w:rPr>
          <w:sz w:val="20"/>
          <w:szCs w:val="20"/>
        </w:rPr>
        <w:t>maximum</w:t>
      </w:r>
      <w:r w:rsidR="002036AF">
        <w:rPr>
          <w:sz w:val="20"/>
          <w:szCs w:val="20"/>
        </w:rPr>
        <w:t xml:space="preserve"> </w:t>
      </w:r>
      <w:proofErr w:type="gramStart"/>
      <w:r w:rsidR="002036AF">
        <w:rPr>
          <w:sz w:val="20"/>
          <w:szCs w:val="20"/>
        </w:rPr>
        <w:t>2</w:t>
      </w:r>
      <w:proofErr w:type="gramEnd"/>
      <w:r w:rsidR="002036AF">
        <w:rPr>
          <w:sz w:val="20"/>
          <w:szCs w:val="20"/>
        </w:rPr>
        <w:t xml:space="preserve"> pages</w:t>
      </w:r>
      <w:r w:rsidR="00AD21FB" w:rsidRPr="007723FD">
        <w:rPr>
          <w:sz w:val="20"/>
          <w:szCs w:val="20"/>
        </w:rPr>
        <w:t>):</w:t>
      </w:r>
    </w:p>
    <w:p w:rsidR="005E4AB4" w:rsidRDefault="005E4AB4">
      <w:pPr>
        <w:ind w:firstLine="360"/>
        <w:rPr>
          <w:sz w:val="22"/>
          <w:szCs w:val="22"/>
        </w:rPr>
      </w:pPr>
    </w:p>
    <w:p w:rsidR="00BC68E6" w:rsidRPr="007723FD" w:rsidRDefault="00BC68E6">
      <w:pPr>
        <w:numPr>
          <w:ilvl w:val="0"/>
          <w:numId w:val="1"/>
        </w:numPr>
        <w:rPr>
          <w:sz w:val="20"/>
          <w:szCs w:val="20"/>
        </w:rPr>
      </w:pPr>
      <w:r>
        <w:rPr>
          <w:b/>
          <w:sz w:val="20"/>
          <w:szCs w:val="20"/>
        </w:rPr>
        <w:t xml:space="preserve">What </w:t>
      </w:r>
      <w:r w:rsidR="00AD21FB">
        <w:rPr>
          <w:b/>
          <w:sz w:val="20"/>
          <w:szCs w:val="20"/>
        </w:rPr>
        <w:t xml:space="preserve">you </w:t>
      </w:r>
      <w:r>
        <w:rPr>
          <w:b/>
          <w:sz w:val="20"/>
          <w:szCs w:val="20"/>
        </w:rPr>
        <w:t>are a</w:t>
      </w:r>
      <w:r w:rsidR="00AD21FB">
        <w:rPr>
          <w:b/>
          <w:sz w:val="20"/>
          <w:szCs w:val="20"/>
        </w:rPr>
        <w:t>ddressing with your innovation</w:t>
      </w:r>
      <w:r>
        <w:rPr>
          <w:b/>
          <w:sz w:val="20"/>
          <w:szCs w:val="20"/>
        </w:rPr>
        <w:t xml:space="preserve"> and why</w:t>
      </w:r>
      <w:r w:rsidR="001C35AD">
        <w:rPr>
          <w:b/>
          <w:sz w:val="20"/>
          <w:szCs w:val="20"/>
        </w:rPr>
        <w:t>?</w:t>
      </w:r>
      <w:r w:rsidR="00AD21FB">
        <w:rPr>
          <w:sz w:val="20"/>
          <w:szCs w:val="20"/>
        </w:rPr>
        <w:br/>
        <w:t xml:space="preserve"> </w:t>
      </w:r>
      <w:r w:rsidR="0074584E" w:rsidRPr="009D0587">
        <w:rPr>
          <w:bCs/>
        </w:rPr>
        <w:fldChar w:fldCharType="begin">
          <w:ffData>
            <w:name w:val="Text5"/>
            <w:enabled/>
            <w:calcOnExit w:val="0"/>
            <w:textInput/>
          </w:ffData>
        </w:fldChar>
      </w:r>
      <w:r w:rsidR="0074584E" w:rsidRPr="009D0587">
        <w:rPr>
          <w:bCs/>
        </w:rPr>
        <w:instrText xml:space="preserve"> FORMTEXT </w:instrText>
      </w:r>
      <w:r w:rsidR="0074584E" w:rsidRPr="009D0587">
        <w:rPr>
          <w:bCs/>
        </w:rPr>
      </w:r>
      <w:r w:rsidR="0074584E" w:rsidRPr="009D0587">
        <w:rPr>
          <w:bCs/>
        </w:rPr>
        <w:fldChar w:fldCharType="separate"/>
      </w:r>
      <w:r w:rsidR="0074584E" w:rsidRPr="009D0587">
        <w:rPr>
          <w:bCs/>
          <w:noProof/>
        </w:rPr>
        <w:t> </w:t>
      </w:r>
      <w:r w:rsidR="0074584E" w:rsidRPr="009D0587">
        <w:rPr>
          <w:bCs/>
          <w:noProof/>
        </w:rPr>
        <w:t> </w:t>
      </w:r>
      <w:r w:rsidR="0074584E" w:rsidRPr="009D0587">
        <w:rPr>
          <w:bCs/>
          <w:noProof/>
        </w:rPr>
        <w:t> </w:t>
      </w:r>
      <w:r w:rsidR="0074584E" w:rsidRPr="009D0587">
        <w:rPr>
          <w:bCs/>
          <w:noProof/>
        </w:rPr>
        <w:t> </w:t>
      </w:r>
      <w:r w:rsidR="0074584E" w:rsidRPr="009D0587">
        <w:rPr>
          <w:bCs/>
          <w:noProof/>
        </w:rPr>
        <w:t> </w:t>
      </w:r>
      <w:r w:rsidR="0074584E" w:rsidRPr="009D0587">
        <w:rPr>
          <w:bCs/>
        </w:rPr>
        <w:fldChar w:fldCharType="end"/>
      </w:r>
    </w:p>
    <w:p w:rsidR="005E4AB4" w:rsidRDefault="005E4AB4" w:rsidP="009B2150">
      <w:pPr>
        <w:ind w:left="360"/>
        <w:rPr>
          <w:sz w:val="20"/>
          <w:szCs w:val="20"/>
        </w:rPr>
      </w:pPr>
    </w:p>
    <w:p w:rsidR="005A7A06" w:rsidRPr="003A241B" w:rsidRDefault="00AD21FB">
      <w:pPr>
        <w:numPr>
          <w:ilvl w:val="0"/>
          <w:numId w:val="1"/>
        </w:numPr>
        <w:rPr>
          <w:sz w:val="20"/>
          <w:szCs w:val="20"/>
        </w:rPr>
      </w:pPr>
      <w:r>
        <w:rPr>
          <w:b/>
          <w:sz w:val="20"/>
          <w:szCs w:val="20"/>
        </w:rPr>
        <w:t xml:space="preserve">Your </w:t>
      </w:r>
      <w:r w:rsidR="006A6A56">
        <w:rPr>
          <w:b/>
          <w:sz w:val="20"/>
          <w:szCs w:val="20"/>
        </w:rPr>
        <w:t xml:space="preserve">teaching enhancement, </w:t>
      </w:r>
      <w:r>
        <w:rPr>
          <w:b/>
          <w:sz w:val="20"/>
          <w:szCs w:val="20"/>
        </w:rPr>
        <w:t>innovation or strategy</w:t>
      </w:r>
      <w:r>
        <w:rPr>
          <w:sz w:val="20"/>
          <w:szCs w:val="20"/>
        </w:rPr>
        <w:br/>
        <w:t xml:space="preserve"> </w:t>
      </w:r>
      <w:r w:rsidR="0074584E" w:rsidRPr="009D0587">
        <w:rPr>
          <w:bCs/>
        </w:rPr>
        <w:fldChar w:fldCharType="begin">
          <w:ffData>
            <w:name w:val="Text5"/>
            <w:enabled/>
            <w:calcOnExit w:val="0"/>
            <w:textInput/>
          </w:ffData>
        </w:fldChar>
      </w:r>
      <w:r w:rsidR="0074584E" w:rsidRPr="009D0587">
        <w:rPr>
          <w:bCs/>
        </w:rPr>
        <w:instrText xml:space="preserve"> FORMTEXT </w:instrText>
      </w:r>
      <w:r w:rsidR="0074584E" w:rsidRPr="009D0587">
        <w:rPr>
          <w:bCs/>
        </w:rPr>
      </w:r>
      <w:r w:rsidR="0074584E" w:rsidRPr="009D0587">
        <w:rPr>
          <w:bCs/>
        </w:rPr>
        <w:fldChar w:fldCharType="separate"/>
      </w:r>
      <w:r w:rsidR="0074584E" w:rsidRPr="009D0587">
        <w:rPr>
          <w:bCs/>
          <w:noProof/>
        </w:rPr>
        <w:t> </w:t>
      </w:r>
      <w:r w:rsidR="0074584E" w:rsidRPr="009D0587">
        <w:rPr>
          <w:bCs/>
          <w:noProof/>
        </w:rPr>
        <w:t> </w:t>
      </w:r>
      <w:r w:rsidR="0074584E" w:rsidRPr="009D0587">
        <w:rPr>
          <w:bCs/>
          <w:noProof/>
        </w:rPr>
        <w:t> </w:t>
      </w:r>
      <w:r w:rsidR="0074584E" w:rsidRPr="009D0587">
        <w:rPr>
          <w:bCs/>
          <w:noProof/>
        </w:rPr>
        <w:t> </w:t>
      </w:r>
      <w:r w:rsidR="0074584E" w:rsidRPr="009D0587">
        <w:rPr>
          <w:bCs/>
          <w:noProof/>
        </w:rPr>
        <w:t> </w:t>
      </w:r>
      <w:r w:rsidR="0074584E" w:rsidRPr="009D0587">
        <w:rPr>
          <w:bCs/>
        </w:rPr>
        <w:fldChar w:fldCharType="end"/>
      </w:r>
    </w:p>
    <w:p w:rsidR="001B0FC4" w:rsidRPr="007723FD" w:rsidRDefault="001B0FC4" w:rsidP="003A241B">
      <w:pPr>
        <w:ind w:firstLine="360"/>
        <w:rPr>
          <w:sz w:val="20"/>
          <w:szCs w:val="20"/>
        </w:rPr>
      </w:pPr>
    </w:p>
    <w:p w:rsidR="005E4AB4" w:rsidRDefault="00AD21FB">
      <w:pPr>
        <w:numPr>
          <w:ilvl w:val="0"/>
          <w:numId w:val="1"/>
        </w:numPr>
        <w:rPr>
          <w:sz w:val="20"/>
          <w:szCs w:val="20"/>
        </w:rPr>
      </w:pPr>
      <w:r>
        <w:rPr>
          <w:b/>
          <w:sz w:val="20"/>
          <w:szCs w:val="20"/>
        </w:rPr>
        <w:t>Your evaluat</w:t>
      </w:r>
      <w:r w:rsidR="006A6A56">
        <w:rPr>
          <w:b/>
          <w:sz w:val="20"/>
          <w:szCs w:val="20"/>
        </w:rPr>
        <w:t>ion plan to assess</w:t>
      </w:r>
      <w:r>
        <w:rPr>
          <w:b/>
          <w:sz w:val="20"/>
          <w:szCs w:val="20"/>
        </w:rPr>
        <w:t xml:space="preserve"> the </w:t>
      </w:r>
      <w:r w:rsidR="006A6A56">
        <w:rPr>
          <w:b/>
          <w:sz w:val="20"/>
          <w:szCs w:val="20"/>
        </w:rPr>
        <w:t>activity and its effectiveness</w:t>
      </w:r>
      <w:r>
        <w:rPr>
          <w:sz w:val="20"/>
          <w:szCs w:val="20"/>
        </w:rPr>
        <w:br/>
        <w:t xml:space="preserve"> </w:t>
      </w:r>
      <w:r w:rsidR="0074584E" w:rsidRPr="009D0587">
        <w:rPr>
          <w:bCs/>
        </w:rPr>
        <w:fldChar w:fldCharType="begin">
          <w:ffData>
            <w:name w:val="Text5"/>
            <w:enabled/>
            <w:calcOnExit w:val="0"/>
            <w:textInput/>
          </w:ffData>
        </w:fldChar>
      </w:r>
      <w:r w:rsidR="0074584E" w:rsidRPr="009D0587">
        <w:rPr>
          <w:bCs/>
        </w:rPr>
        <w:instrText xml:space="preserve"> FORMTEXT </w:instrText>
      </w:r>
      <w:r w:rsidR="0074584E" w:rsidRPr="009D0587">
        <w:rPr>
          <w:bCs/>
        </w:rPr>
      </w:r>
      <w:r w:rsidR="0074584E" w:rsidRPr="009D0587">
        <w:rPr>
          <w:bCs/>
        </w:rPr>
        <w:fldChar w:fldCharType="separate"/>
      </w:r>
      <w:r w:rsidR="0074584E" w:rsidRPr="009D0587">
        <w:rPr>
          <w:bCs/>
          <w:noProof/>
        </w:rPr>
        <w:t> </w:t>
      </w:r>
      <w:r w:rsidR="0074584E" w:rsidRPr="009D0587">
        <w:rPr>
          <w:bCs/>
          <w:noProof/>
        </w:rPr>
        <w:t> </w:t>
      </w:r>
      <w:r w:rsidR="0074584E" w:rsidRPr="009D0587">
        <w:rPr>
          <w:bCs/>
          <w:noProof/>
        </w:rPr>
        <w:t> </w:t>
      </w:r>
      <w:r w:rsidR="0074584E" w:rsidRPr="009D0587">
        <w:rPr>
          <w:bCs/>
          <w:noProof/>
        </w:rPr>
        <w:t> </w:t>
      </w:r>
      <w:r w:rsidR="0074584E" w:rsidRPr="009D0587">
        <w:rPr>
          <w:bCs/>
          <w:noProof/>
        </w:rPr>
        <w:t> </w:t>
      </w:r>
      <w:r w:rsidR="0074584E" w:rsidRPr="009D0587">
        <w:rPr>
          <w:bCs/>
        </w:rPr>
        <w:fldChar w:fldCharType="end"/>
      </w:r>
    </w:p>
    <w:p w:rsidR="005E4AB4" w:rsidRDefault="005E4AB4">
      <w:pPr>
        <w:tabs>
          <w:tab w:val="left" w:pos="3450"/>
        </w:tabs>
        <w:rPr>
          <w:sz w:val="22"/>
          <w:szCs w:val="22"/>
        </w:rPr>
      </w:pPr>
    </w:p>
    <w:p w:rsidR="001B0FC4" w:rsidRDefault="001B0FC4" w:rsidP="001B0FC4">
      <w:pPr>
        <w:rPr>
          <w:b/>
          <w:sz w:val="22"/>
          <w:szCs w:val="22"/>
        </w:rPr>
      </w:pPr>
    </w:p>
    <w:p w:rsidR="005E4AB4" w:rsidRDefault="001B0FC4" w:rsidP="001B0FC4">
      <w:pPr>
        <w:rPr>
          <w:sz w:val="22"/>
          <w:szCs w:val="22"/>
        </w:rPr>
      </w:pPr>
      <w:r>
        <w:rPr>
          <w:b/>
          <w:sz w:val="22"/>
          <w:szCs w:val="22"/>
        </w:rPr>
        <w:t>Budget Items</w:t>
      </w:r>
      <w:r w:rsidR="0052648A">
        <w:rPr>
          <w:b/>
          <w:sz w:val="22"/>
          <w:szCs w:val="22"/>
        </w:rPr>
        <w:t xml:space="preserve">  </w:t>
      </w:r>
      <w:r w:rsidRPr="003A241B">
        <w:rPr>
          <w:i/>
          <w:sz w:val="20"/>
          <w:szCs w:val="20"/>
        </w:rPr>
        <w:t>(Provide a general overview/breakdown of proposed expenses)</w:t>
      </w:r>
    </w:p>
    <w:p w:rsidR="005E4AB4" w:rsidRDefault="005E4AB4">
      <w:pPr>
        <w:rPr>
          <w:sz w:val="22"/>
          <w:szCs w:val="22"/>
        </w:rPr>
      </w:pPr>
    </w:p>
    <w:p w:rsidR="005E4AB4" w:rsidRPr="009D0587" w:rsidRDefault="00FA7B04" w:rsidP="00FA7B04">
      <w:r w:rsidRPr="009D0587">
        <w:rPr>
          <w:bCs/>
        </w:rPr>
        <w:fldChar w:fldCharType="begin">
          <w:ffData>
            <w:name w:val="Text5"/>
            <w:enabled/>
            <w:calcOnExit w:val="0"/>
            <w:textInput/>
          </w:ffData>
        </w:fldChar>
      </w:r>
      <w:r w:rsidRPr="009D0587">
        <w:rPr>
          <w:bCs/>
        </w:rPr>
        <w:instrText xml:space="preserve"> FORMTEXT </w:instrText>
      </w:r>
      <w:r w:rsidRPr="009D0587">
        <w:rPr>
          <w:bCs/>
        </w:rPr>
      </w:r>
      <w:r w:rsidRPr="009D0587">
        <w:rPr>
          <w:bCs/>
        </w:rPr>
        <w:fldChar w:fldCharType="separate"/>
      </w:r>
      <w:r w:rsidRPr="009D0587">
        <w:rPr>
          <w:bCs/>
          <w:noProof/>
        </w:rPr>
        <w:t> </w:t>
      </w:r>
      <w:r w:rsidRPr="009D0587">
        <w:rPr>
          <w:bCs/>
          <w:noProof/>
        </w:rPr>
        <w:t> </w:t>
      </w:r>
      <w:r w:rsidRPr="009D0587">
        <w:rPr>
          <w:bCs/>
          <w:noProof/>
        </w:rPr>
        <w:t> </w:t>
      </w:r>
      <w:r w:rsidRPr="009D0587">
        <w:rPr>
          <w:bCs/>
          <w:noProof/>
        </w:rPr>
        <w:t> </w:t>
      </w:r>
      <w:r w:rsidRPr="009D0587">
        <w:rPr>
          <w:bCs/>
          <w:noProof/>
        </w:rPr>
        <w:t> </w:t>
      </w:r>
      <w:r w:rsidRPr="009D0587">
        <w:rPr>
          <w:bCs/>
        </w:rPr>
        <w:fldChar w:fldCharType="end"/>
      </w:r>
    </w:p>
    <w:sectPr w:rsidR="005E4AB4" w:rsidRPr="009D0587" w:rsidSect="009D0587">
      <w:headerReference w:type="default" r:id="rId13"/>
      <w:footerReference w:type="even" r:id="rId14"/>
      <w:footerReference w:type="default" r:id="rId15"/>
      <w:headerReference w:type="first" r:id="rId16"/>
      <w:footerReference w:type="first" r:id="rId17"/>
      <w:type w:val="continuous"/>
      <w:pgSz w:w="12240" w:h="15840"/>
      <w:pgMar w:top="1440" w:right="1440" w:bottom="108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0E2" w:rsidRDefault="006270E2">
      <w:r>
        <w:separator/>
      </w:r>
    </w:p>
  </w:endnote>
  <w:endnote w:type="continuationSeparator" w:id="0">
    <w:p w:rsidR="006270E2" w:rsidRDefault="0062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AB4" w:rsidRDefault="00AD21FB">
    <w:pPr>
      <w:tabs>
        <w:tab w:val="center" w:pos="4320"/>
        <w:tab w:val="right" w:pos="8640"/>
      </w:tabs>
      <w:jc w:val="center"/>
    </w:pPr>
    <w:r>
      <w:fldChar w:fldCharType="begin"/>
    </w:r>
    <w:r>
      <w:instrText>PAGE</w:instrText>
    </w:r>
    <w:r>
      <w:fldChar w:fldCharType="end"/>
    </w:r>
  </w:p>
  <w:p w:rsidR="005E4AB4" w:rsidRDefault="005E4AB4">
    <w:pPr>
      <w:tabs>
        <w:tab w:val="center" w:pos="4320"/>
        <w:tab w:val="right" w:pos="8640"/>
      </w:tabs>
      <w:spacing w:after="43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D3" w:rsidRDefault="00FA3AD3">
    <w:pPr>
      <w:pBdr>
        <w:bottom w:val="single" w:sz="4" w:space="1" w:color="000000"/>
      </w:pBdr>
      <w:tabs>
        <w:tab w:val="center" w:pos="4320"/>
        <w:tab w:val="right" w:pos="8640"/>
      </w:tabs>
      <w:jc w:val="right"/>
      <w:rPr>
        <w:sz w:val="18"/>
        <w:szCs w:val="18"/>
      </w:rPr>
    </w:pPr>
  </w:p>
  <w:p w:rsidR="005E4AB4" w:rsidRDefault="005E4AB4">
    <w:pPr>
      <w:tabs>
        <w:tab w:val="center" w:pos="4320"/>
        <w:tab w:val="right" w:pos="8640"/>
      </w:tabs>
      <w:jc w:val="center"/>
      <w:rPr>
        <w:sz w:val="18"/>
        <w:szCs w:val="18"/>
      </w:rPr>
    </w:pPr>
  </w:p>
  <w:p w:rsidR="005E4AB4" w:rsidRDefault="00AD21FB">
    <w:pPr>
      <w:tabs>
        <w:tab w:val="center" w:pos="4320"/>
        <w:tab w:val="right" w:pos="8640"/>
      </w:tabs>
      <w:jc w:val="center"/>
      <w:rPr>
        <w:sz w:val="18"/>
        <w:szCs w:val="18"/>
      </w:rPr>
    </w:pPr>
    <w:r>
      <w:rPr>
        <w:sz w:val="18"/>
        <w:szCs w:val="18"/>
      </w:rPr>
      <w:t>PLEASE LIMIT YOUR APPLICATION TO A TOTAL OF THREE</w:t>
    </w:r>
    <w:r w:rsidR="003A241B">
      <w:rPr>
        <w:sz w:val="18"/>
        <w:szCs w:val="18"/>
      </w:rPr>
      <w:t xml:space="preserve"> (3)</w:t>
    </w:r>
    <w:r>
      <w:rPr>
        <w:sz w:val="18"/>
        <w:szCs w:val="18"/>
      </w:rPr>
      <w:t xml:space="preserve"> PAGES</w:t>
    </w:r>
  </w:p>
  <w:p w:rsidR="005E4AB4" w:rsidRDefault="00AD21FB">
    <w:pPr>
      <w:tabs>
        <w:tab w:val="center" w:pos="4320"/>
        <w:tab w:val="right" w:pos="8640"/>
      </w:tabs>
      <w:jc w:val="center"/>
      <w:rPr>
        <w:sz w:val="18"/>
        <w:szCs w:val="18"/>
      </w:rPr>
    </w:pPr>
    <w:r>
      <w:rPr>
        <w:sz w:val="18"/>
        <w:szCs w:val="18"/>
      </w:rPr>
      <w:t>(Including the cover page)</w:t>
    </w:r>
  </w:p>
  <w:p w:rsidR="005E4AB4" w:rsidRDefault="00AD21FB">
    <w:pPr>
      <w:tabs>
        <w:tab w:val="center" w:pos="4320"/>
        <w:tab w:val="right" w:pos="8640"/>
      </w:tabs>
      <w:spacing w:after="432"/>
      <w:jc w:val="right"/>
      <w:rPr>
        <w:sz w:val="20"/>
        <w:szCs w:val="20"/>
      </w:rPr>
    </w:pPr>
    <w:r>
      <w:rPr>
        <w:sz w:val="20"/>
        <w:szCs w:val="20"/>
      </w:rPr>
      <w:fldChar w:fldCharType="begin"/>
    </w:r>
    <w:r>
      <w:rPr>
        <w:sz w:val="20"/>
        <w:szCs w:val="20"/>
      </w:rPr>
      <w:instrText>PAGE</w:instrText>
    </w:r>
    <w:r>
      <w:rPr>
        <w:sz w:val="20"/>
        <w:szCs w:val="20"/>
      </w:rPr>
      <w:fldChar w:fldCharType="separate"/>
    </w:r>
    <w:r w:rsidR="006D243C">
      <w:rPr>
        <w:noProof/>
        <w:sz w:val="20"/>
        <w:szCs w:val="20"/>
      </w:rPr>
      <w:t>2</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AB4" w:rsidRDefault="00AD21FB" w:rsidP="007723FD">
    <w:pPr>
      <w:pBdr>
        <w:top w:val="single" w:sz="4" w:space="1" w:color="000000"/>
        <w:left w:val="single" w:sz="4" w:space="1" w:color="000000"/>
        <w:bottom w:val="single" w:sz="4" w:space="1" w:color="000000"/>
        <w:right w:val="single" w:sz="4" w:space="21" w:color="000000"/>
      </w:pBdr>
      <w:spacing w:after="432"/>
      <w:rPr>
        <w:sz w:val="16"/>
        <w:szCs w:val="16"/>
      </w:rPr>
    </w:pPr>
    <w:r>
      <w:rPr>
        <w:b/>
        <w:sz w:val="16"/>
        <w:szCs w:val="16"/>
      </w:rPr>
      <w:t>Protection of Privacy</w:t>
    </w:r>
    <w:r>
      <w:rPr>
        <w:sz w:val="16"/>
        <w:szCs w:val="16"/>
      </w:rPr>
      <w:t xml:space="preserve"> – The personal information requested on this form is collected under the authority of Section 33 (c) of the </w:t>
    </w:r>
    <w:r>
      <w:rPr>
        <w:i/>
        <w:sz w:val="16"/>
        <w:szCs w:val="16"/>
        <w:u w:val="single"/>
      </w:rPr>
      <w:t>Alberta Freedom of Information and Protection of Privacy Act</w:t>
    </w:r>
    <w:r>
      <w:rPr>
        <w:sz w:val="16"/>
        <w:szCs w:val="16"/>
      </w:rPr>
      <w:t xml:space="preserve"> and will be protected under Part 2 of that </w:t>
    </w:r>
    <w:r>
      <w:rPr>
        <w:i/>
        <w:sz w:val="16"/>
        <w:szCs w:val="16"/>
      </w:rPr>
      <w:t>Act.</w:t>
    </w:r>
    <w:r>
      <w:rPr>
        <w:sz w:val="16"/>
        <w:szCs w:val="16"/>
      </w:rPr>
      <w:t xml:space="preserve">  It will be used for the purpose of adjudication and administration of the Teaching and Learning Enhancement Fund.  Direct any questions about this collection to:  FOIPP Liaison Officer, Office of the Provost and Vice-President (Academic), 2-40 South Academic Building (SAB), Edmonton, </w:t>
    </w:r>
    <w:proofErr w:type="gramStart"/>
    <w:r>
      <w:rPr>
        <w:sz w:val="16"/>
        <w:szCs w:val="16"/>
      </w:rPr>
      <w:t>AB  T6G</w:t>
    </w:r>
    <w:proofErr w:type="gramEnd"/>
    <w:r>
      <w:rPr>
        <w:sz w:val="16"/>
        <w:szCs w:val="16"/>
      </w:rPr>
      <w:t xml:space="preserve"> 2G7; </w:t>
    </w:r>
    <w:r w:rsidR="0054437C">
      <w:rPr>
        <w:sz w:val="16"/>
        <w:szCs w:val="16"/>
      </w:rPr>
      <w:br/>
      <w:t>tel (780) 492-8372; fax (780) 492-1438.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0E2" w:rsidRDefault="006270E2">
      <w:r>
        <w:separator/>
      </w:r>
    </w:p>
  </w:footnote>
  <w:footnote w:type="continuationSeparator" w:id="0">
    <w:p w:rsidR="006270E2" w:rsidRDefault="00627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AB4" w:rsidRDefault="00AD21FB">
    <w:pPr>
      <w:tabs>
        <w:tab w:val="right" w:pos="9360"/>
      </w:tabs>
      <w:spacing w:before="720"/>
      <w:jc w:val="both"/>
      <w:rPr>
        <w:rFonts w:ascii="Arial Narrow" w:eastAsia="Arial Narrow" w:hAnsi="Arial Narrow" w:cs="Arial Narrow"/>
        <w:sz w:val="20"/>
        <w:szCs w:val="20"/>
      </w:rPr>
    </w:pPr>
    <w:r>
      <w:rPr>
        <w:rFonts w:ascii="Arial Narrow" w:eastAsia="Arial Narrow" w:hAnsi="Arial Narrow" w:cs="Arial Narrow"/>
        <w:b/>
        <w:sz w:val="20"/>
        <w:szCs w:val="20"/>
      </w:rPr>
      <w:t>University of Alberta</w:t>
    </w:r>
    <w:r>
      <w:rPr>
        <w:rFonts w:ascii="Arial Narrow" w:eastAsia="Arial Narrow" w:hAnsi="Arial Narrow" w:cs="Arial Narrow"/>
        <w:b/>
        <w:sz w:val="20"/>
        <w:szCs w:val="20"/>
      </w:rPr>
      <w:tab/>
      <w:t xml:space="preserve">                   Teaching and Learning Enhancement Fund</w:t>
    </w:r>
  </w:p>
  <w:p w:rsidR="005E4AB4" w:rsidRDefault="00AD21FB">
    <w:pPr>
      <w:tabs>
        <w:tab w:val="right" w:pos="9360"/>
      </w:tabs>
      <w:jc w:val="right"/>
      <w:rPr>
        <w:rFonts w:ascii="Arial Narrow" w:eastAsia="Arial Narrow" w:hAnsi="Arial Narrow" w:cs="Arial Narrow"/>
        <w:sz w:val="20"/>
        <w:szCs w:val="20"/>
      </w:rPr>
    </w:pPr>
    <w:r>
      <w:rPr>
        <w:rFonts w:ascii="Arial Narrow" w:eastAsia="Arial Narrow" w:hAnsi="Arial Narrow" w:cs="Arial Narrow"/>
        <w:b/>
        <w:sz w:val="20"/>
        <w:szCs w:val="20"/>
      </w:rPr>
      <w:t>Seed Funding</w:t>
    </w:r>
  </w:p>
  <w:p w:rsidR="005E4AB4" w:rsidRDefault="00AD21FB">
    <w:pPr>
      <w:tabs>
        <w:tab w:val="center" w:pos="4320"/>
        <w:tab w:val="right" w:pos="8640"/>
      </w:tabs>
      <w:rPr>
        <w:rFonts w:ascii="Tahoma" w:eastAsia="Tahoma" w:hAnsi="Tahoma" w:cs="Tahoma"/>
      </w:rPr>
    </w:pPr>
    <w:r>
      <w:rPr>
        <w:noProof/>
        <w:lang w:val="en-US"/>
      </w:rPr>
      <mc:AlternateContent>
        <mc:Choice Requires="wps">
          <w:drawing>
            <wp:anchor distT="0" distB="0" distL="114300" distR="114300" simplePos="0" relativeHeight="251658240" behindDoc="0" locked="0" layoutInCell="1" hidden="0" allowOverlap="1">
              <wp:simplePos x="0" y="0"/>
              <wp:positionH relativeFrom="margin">
                <wp:posOffset>0</wp:posOffset>
              </wp:positionH>
              <wp:positionV relativeFrom="paragraph">
                <wp:posOffset>25400</wp:posOffset>
              </wp:positionV>
              <wp:extent cx="59436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374200" y="3780000"/>
                        <a:ext cx="5943599"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5B69A815" id="_x0000_t32" coordsize="21600,21600" o:spt="32" o:oned="t" path="m,l21600,21600e" filled="f">
              <v:path arrowok="t" fillok="f" o:connecttype="none"/>
              <o:lock v:ext="edit" shapetype="t"/>
            </v:shapetype>
            <v:shape id="Straight Arrow Connector 2" o:spid="_x0000_s1026" type="#_x0000_t32" style="position:absolute;margin-left:0;margin-top:2pt;width:468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">
              <v:stroke joinstyle="miter"/>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AB4" w:rsidRDefault="00AD21FB">
    <w:pPr>
      <w:tabs>
        <w:tab w:val="right" w:pos="9360"/>
      </w:tabs>
      <w:spacing w:before="720"/>
      <w:rPr>
        <w:rFonts w:ascii="Arial" w:eastAsia="Arial" w:hAnsi="Arial" w:cs="Arial"/>
        <w:sz w:val="20"/>
        <w:szCs w:val="20"/>
      </w:rPr>
    </w:pPr>
    <w:r>
      <w:rPr>
        <w:rFonts w:ascii="Arial" w:eastAsia="Arial" w:hAnsi="Arial" w:cs="Arial"/>
        <w:b/>
        <w:sz w:val="20"/>
        <w:szCs w:val="20"/>
      </w:rPr>
      <w:t>University of</w:t>
    </w:r>
    <w:r w:rsidR="007E45A9">
      <w:rPr>
        <w:rFonts w:ascii="Arial" w:eastAsia="Arial" w:hAnsi="Arial" w:cs="Arial"/>
        <w:b/>
        <w:sz w:val="20"/>
        <w:szCs w:val="20"/>
      </w:rPr>
      <w:t xml:space="preserve"> A</w:t>
    </w:r>
    <w:r>
      <w:rPr>
        <w:rFonts w:ascii="Arial" w:eastAsia="Arial" w:hAnsi="Arial" w:cs="Arial"/>
        <w:b/>
        <w:sz w:val="20"/>
        <w:szCs w:val="20"/>
      </w:rPr>
      <w:t>lberta</w:t>
    </w:r>
    <w:r>
      <w:rPr>
        <w:rFonts w:ascii="Arial" w:eastAsia="Arial" w:hAnsi="Arial" w:cs="Arial"/>
        <w:b/>
        <w:sz w:val="20"/>
        <w:szCs w:val="20"/>
      </w:rPr>
      <w:tab/>
      <w:t xml:space="preserve">                 Teaching and Learning Enhancement Fund</w:t>
    </w:r>
  </w:p>
  <w:p w:rsidR="005E4AB4" w:rsidRDefault="00AD21FB">
    <w:pPr>
      <w:tabs>
        <w:tab w:val="right" w:pos="9360"/>
      </w:tabs>
      <w:rPr>
        <w:sz w:val="14"/>
        <w:szCs w:val="14"/>
      </w:rPr>
    </w:pPr>
    <w:r>
      <w:rPr>
        <w:rFonts w:ascii="Arial" w:eastAsia="Arial" w:hAnsi="Arial" w:cs="Arial"/>
        <w:b/>
        <w:sz w:val="14"/>
        <w:szCs w:val="14"/>
      </w:rPr>
      <w:t xml:space="preserve">Revised:  </w:t>
    </w:r>
    <w:r w:rsidR="00D47D76">
      <w:rPr>
        <w:rFonts w:ascii="Arial" w:eastAsia="Arial" w:hAnsi="Arial" w:cs="Arial"/>
        <w:b/>
        <w:sz w:val="14"/>
        <w:szCs w:val="14"/>
      </w:rPr>
      <w:t>Novem</w:t>
    </w:r>
    <w:r w:rsidR="007E45A9">
      <w:rPr>
        <w:rFonts w:ascii="Arial" w:eastAsia="Arial" w:hAnsi="Arial" w:cs="Arial"/>
        <w:b/>
        <w:sz w:val="14"/>
        <w:szCs w:val="14"/>
      </w:rPr>
      <w:t>ber 2</w:t>
    </w:r>
    <w:r>
      <w:rPr>
        <w:rFonts w:ascii="Arial" w:eastAsia="Arial" w:hAnsi="Arial" w:cs="Arial"/>
        <w:b/>
        <w:sz w:val="14"/>
        <w:szCs w:val="14"/>
      </w:rPr>
      <w:t>01</w:t>
    </w:r>
    <w:r w:rsidR="008F7D14">
      <w:rPr>
        <w:rFonts w:ascii="Arial" w:eastAsia="Arial" w:hAnsi="Arial" w:cs="Arial"/>
        <w:b/>
        <w:sz w:val="14"/>
        <w:szCs w:val="14"/>
      </w:rPr>
      <w:t>9</w:t>
    </w:r>
    <w:r>
      <w:rPr>
        <w:rFonts w:ascii="Arial" w:eastAsia="Arial" w:hAnsi="Arial" w:cs="Arial"/>
        <w:b/>
        <w:sz w:val="14"/>
        <w:szCs w:val="14"/>
      </w:rPr>
      <w:tab/>
    </w:r>
    <w:r w:rsidR="005E40EE" w:rsidRPr="007473C4">
      <w:rPr>
        <w:rFonts w:ascii="Arial" w:eastAsia="Arial" w:hAnsi="Arial" w:cs="Arial"/>
        <w:b/>
        <w:sz w:val="20"/>
        <w:szCs w:val="20"/>
      </w:rPr>
      <w:t>Seed Funding</w:t>
    </w:r>
  </w:p>
  <w:p w:rsidR="005E4AB4" w:rsidRDefault="00AD21FB">
    <w:pPr>
      <w:tabs>
        <w:tab w:val="center" w:pos="4320"/>
        <w:tab w:val="right" w:pos="8640"/>
      </w:tabs>
      <w:rPr>
        <w:rFonts w:ascii="Tahoma" w:eastAsia="Tahoma" w:hAnsi="Tahoma" w:cs="Tahoma"/>
      </w:rPr>
    </w:pPr>
    <w:r>
      <w:rPr>
        <w:noProof/>
        <w:lang w:val="en-US"/>
      </w:rPr>
      <mc:AlternateContent>
        <mc:Choice Requires="wps">
          <w:drawing>
            <wp:anchor distT="0" distB="0" distL="114300" distR="114300" simplePos="0" relativeHeight="251659264" behindDoc="0" locked="0" layoutInCell="1" hidden="0" allowOverlap="1">
              <wp:simplePos x="0" y="0"/>
              <wp:positionH relativeFrom="margin">
                <wp:posOffset>0</wp:posOffset>
              </wp:positionH>
              <wp:positionV relativeFrom="paragraph">
                <wp:posOffset>25400</wp:posOffset>
              </wp:positionV>
              <wp:extent cx="59436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74200" y="3780000"/>
                        <a:ext cx="5943599"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07C34840" id="_x0000_t32" coordsize="21600,21600" o:spt="32" o:oned="t" path="m,l21600,21600e" filled="f">
              <v:path arrowok="t" fillok="f" o:connecttype="none"/>
              <o:lock v:ext="edit" shapetype="t"/>
            </v:shapetype>
            <v:shape id="Straight Arrow Connector 1" o:spid="_x0000_s1026" type="#_x0000_t32" style="position:absolute;margin-left:0;margin-top:2pt;width:468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">
              <v:stroke joinstyle="miter"/>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254F3"/>
    <w:multiLevelType w:val="hybridMultilevel"/>
    <w:tmpl w:val="300A59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62973"/>
    <w:multiLevelType w:val="hybridMultilevel"/>
    <w:tmpl w:val="EE1AF068"/>
    <w:lvl w:ilvl="0" w:tplc="907450A8">
      <w:start w:val="1"/>
      <w:numFmt w:val="bullet"/>
      <w:pStyle w:val="spoin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674131"/>
    <w:multiLevelType w:val="multilevel"/>
    <w:tmpl w:val="4E5A3F5C"/>
    <w:lvl w:ilvl="0">
      <w:start w:val="1"/>
      <w:numFmt w:val="upperLetter"/>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514C0F06"/>
    <w:multiLevelType w:val="hybridMultilevel"/>
    <w:tmpl w:val="411E65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63269C"/>
    <w:multiLevelType w:val="hybridMultilevel"/>
    <w:tmpl w:val="E7F408DE"/>
    <w:lvl w:ilvl="0" w:tplc="35E879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B4"/>
    <w:rsid w:val="00024560"/>
    <w:rsid w:val="00036585"/>
    <w:rsid w:val="000831EF"/>
    <w:rsid w:val="00090C1B"/>
    <w:rsid w:val="000A0F5E"/>
    <w:rsid w:val="000A125D"/>
    <w:rsid w:val="000E1BBA"/>
    <w:rsid w:val="000E28AB"/>
    <w:rsid w:val="000E5C37"/>
    <w:rsid w:val="000F3096"/>
    <w:rsid w:val="000F50DC"/>
    <w:rsid w:val="001130A8"/>
    <w:rsid w:val="001633FA"/>
    <w:rsid w:val="00197449"/>
    <w:rsid w:val="001B0FC4"/>
    <w:rsid w:val="001C35AD"/>
    <w:rsid w:val="001D718D"/>
    <w:rsid w:val="002036AF"/>
    <w:rsid w:val="002629C8"/>
    <w:rsid w:val="00274D34"/>
    <w:rsid w:val="00291A11"/>
    <w:rsid w:val="00296C4A"/>
    <w:rsid w:val="002B7349"/>
    <w:rsid w:val="002C4F75"/>
    <w:rsid w:val="002D6627"/>
    <w:rsid w:val="00302A78"/>
    <w:rsid w:val="0030556B"/>
    <w:rsid w:val="00366323"/>
    <w:rsid w:val="00384241"/>
    <w:rsid w:val="00391348"/>
    <w:rsid w:val="003A241B"/>
    <w:rsid w:val="003C2A47"/>
    <w:rsid w:val="003D5B32"/>
    <w:rsid w:val="003E634B"/>
    <w:rsid w:val="003E6A89"/>
    <w:rsid w:val="004377CD"/>
    <w:rsid w:val="00454134"/>
    <w:rsid w:val="00455BCF"/>
    <w:rsid w:val="004D5A88"/>
    <w:rsid w:val="00510937"/>
    <w:rsid w:val="0052648A"/>
    <w:rsid w:val="00532D16"/>
    <w:rsid w:val="0054437C"/>
    <w:rsid w:val="005465F3"/>
    <w:rsid w:val="005504C0"/>
    <w:rsid w:val="00554876"/>
    <w:rsid w:val="005754EC"/>
    <w:rsid w:val="005971B8"/>
    <w:rsid w:val="005A7A06"/>
    <w:rsid w:val="005B62AF"/>
    <w:rsid w:val="005E40EE"/>
    <w:rsid w:val="005E4AB4"/>
    <w:rsid w:val="005F4040"/>
    <w:rsid w:val="005F5291"/>
    <w:rsid w:val="00623F56"/>
    <w:rsid w:val="006270E2"/>
    <w:rsid w:val="00636ACA"/>
    <w:rsid w:val="006454EC"/>
    <w:rsid w:val="0064797D"/>
    <w:rsid w:val="00657060"/>
    <w:rsid w:val="006A20B4"/>
    <w:rsid w:val="006A6A56"/>
    <w:rsid w:val="006D243C"/>
    <w:rsid w:val="0074584E"/>
    <w:rsid w:val="00746585"/>
    <w:rsid w:val="007473C4"/>
    <w:rsid w:val="007542A4"/>
    <w:rsid w:val="007549E2"/>
    <w:rsid w:val="00771AC4"/>
    <w:rsid w:val="007723FD"/>
    <w:rsid w:val="00773EC3"/>
    <w:rsid w:val="0078537F"/>
    <w:rsid w:val="007C2B49"/>
    <w:rsid w:val="007E45A9"/>
    <w:rsid w:val="0081276F"/>
    <w:rsid w:val="008241C2"/>
    <w:rsid w:val="008303FB"/>
    <w:rsid w:val="008558B8"/>
    <w:rsid w:val="00860997"/>
    <w:rsid w:val="008826B1"/>
    <w:rsid w:val="008976A0"/>
    <w:rsid w:val="008B5C81"/>
    <w:rsid w:val="008C7506"/>
    <w:rsid w:val="008D41A6"/>
    <w:rsid w:val="008F7D14"/>
    <w:rsid w:val="00923531"/>
    <w:rsid w:val="0093295A"/>
    <w:rsid w:val="00937FAC"/>
    <w:rsid w:val="009509A9"/>
    <w:rsid w:val="009B2150"/>
    <w:rsid w:val="009D0587"/>
    <w:rsid w:val="00A02EC0"/>
    <w:rsid w:val="00A064FC"/>
    <w:rsid w:val="00A80BE9"/>
    <w:rsid w:val="00A91C7A"/>
    <w:rsid w:val="00A93A6D"/>
    <w:rsid w:val="00AC3416"/>
    <w:rsid w:val="00AD21FB"/>
    <w:rsid w:val="00AE0F0E"/>
    <w:rsid w:val="00AF1D21"/>
    <w:rsid w:val="00B004CD"/>
    <w:rsid w:val="00B15EC8"/>
    <w:rsid w:val="00B47492"/>
    <w:rsid w:val="00BA3CE0"/>
    <w:rsid w:val="00BC5F7F"/>
    <w:rsid w:val="00BC68E6"/>
    <w:rsid w:val="00BF371C"/>
    <w:rsid w:val="00BF60F1"/>
    <w:rsid w:val="00BF799B"/>
    <w:rsid w:val="00C10714"/>
    <w:rsid w:val="00C11399"/>
    <w:rsid w:val="00C27BFC"/>
    <w:rsid w:val="00C50F1D"/>
    <w:rsid w:val="00C737F7"/>
    <w:rsid w:val="00C85A2E"/>
    <w:rsid w:val="00C906F0"/>
    <w:rsid w:val="00CD64B8"/>
    <w:rsid w:val="00D10831"/>
    <w:rsid w:val="00D47D76"/>
    <w:rsid w:val="00D81BC7"/>
    <w:rsid w:val="00D87BC8"/>
    <w:rsid w:val="00DB13E8"/>
    <w:rsid w:val="00DB3F34"/>
    <w:rsid w:val="00E543C8"/>
    <w:rsid w:val="00E751E8"/>
    <w:rsid w:val="00E81751"/>
    <w:rsid w:val="00EA23F8"/>
    <w:rsid w:val="00ED0634"/>
    <w:rsid w:val="00ED3807"/>
    <w:rsid w:val="00EF067D"/>
    <w:rsid w:val="00FA3AD3"/>
    <w:rsid w:val="00FA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F922C"/>
  <w15:docId w15:val="{CD004A47-50A8-4A89-B9A8-F061E96E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CA"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120"/>
      <w:jc w:val="both"/>
      <w:outlineLvl w:val="0"/>
    </w:pPr>
    <w:rPr>
      <w:rFonts w:ascii="Tahoma" w:eastAsia="Tahoma" w:hAnsi="Tahoma" w:cs="Tahoma"/>
      <w:b/>
      <w:sz w:val="28"/>
      <w:szCs w:val="28"/>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tabs>
        <w:tab w:val="left" w:pos="240"/>
      </w:tabs>
      <w:spacing w:before="120" w:after="60"/>
      <w:outlineLvl w:val="2"/>
    </w:pPr>
    <w:rPr>
      <w:rFonts w:ascii="Arial Narrow" w:eastAsia="Arial Narrow" w:hAnsi="Arial Narrow" w:cs="Arial Narrow"/>
      <w:b/>
      <w:sz w:val="20"/>
      <w:szCs w:val="20"/>
    </w:rPr>
  </w:style>
  <w:style w:type="paragraph" w:styleId="Heading4">
    <w:name w:val="heading 4"/>
    <w:basedOn w:val="Normal"/>
    <w:next w:val="Normal"/>
    <w:pPr>
      <w:keepNext/>
      <w:tabs>
        <w:tab w:val="left" w:pos="1440"/>
      </w:tabs>
      <w:outlineLvl w:val="3"/>
    </w:pPr>
    <w:rPr>
      <w:rFonts w:ascii="Tahoma" w:eastAsia="Tahoma" w:hAnsi="Tahoma" w:cs="Tahoma"/>
      <w:sz w:val="20"/>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7E45A9"/>
    <w:pPr>
      <w:tabs>
        <w:tab w:val="center" w:pos="4680"/>
        <w:tab w:val="right" w:pos="9360"/>
      </w:tabs>
    </w:pPr>
  </w:style>
  <w:style w:type="character" w:customStyle="1" w:styleId="HeaderChar">
    <w:name w:val="Header Char"/>
    <w:basedOn w:val="DefaultParagraphFont"/>
    <w:link w:val="Header"/>
    <w:uiPriority w:val="99"/>
    <w:rsid w:val="007E45A9"/>
  </w:style>
  <w:style w:type="paragraph" w:styleId="ListParagraph">
    <w:name w:val="List Paragraph"/>
    <w:basedOn w:val="Normal"/>
    <w:uiPriority w:val="34"/>
    <w:qFormat/>
    <w:rsid w:val="0074584E"/>
    <w:pPr>
      <w:ind w:left="720"/>
      <w:contextualSpacing/>
    </w:pPr>
  </w:style>
  <w:style w:type="paragraph" w:styleId="BalloonText">
    <w:name w:val="Balloon Text"/>
    <w:basedOn w:val="Normal"/>
    <w:link w:val="BalloonTextChar"/>
    <w:uiPriority w:val="99"/>
    <w:semiHidden/>
    <w:unhideWhenUsed/>
    <w:rsid w:val="00773E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EC3"/>
    <w:rPr>
      <w:rFonts w:ascii="Segoe UI" w:hAnsi="Segoe UI" w:cs="Segoe UI"/>
      <w:sz w:val="18"/>
      <w:szCs w:val="18"/>
    </w:rPr>
  </w:style>
  <w:style w:type="character" w:styleId="Hyperlink">
    <w:name w:val="Hyperlink"/>
    <w:basedOn w:val="DefaultParagraphFont"/>
    <w:uiPriority w:val="99"/>
    <w:unhideWhenUsed/>
    <w:rsid w:val="007549E2"/>
    <w:rPr>
      <w:color w:val="0563C1" w:themeColor="hyperlink"/>
      <w:u w:val="single"/>
    </w:rPr>
  </w:style>
  <w:style w:type="paragraph" w:styleId="Footer">
    <w:name w:val="footer"/>
    <w:basedOn w:val="Normal"/>
    <w:link w:val="FooterChar"/>
    <w:uiPriority w:val="99"/>
    <w:unhideWhenUsed/>
    <w:rsid w:val="007723FD"/>
    <w:pPr>
      <w:tabs>
        <w:tab w:val="center" w:pos="4680"/>
        <w:tab w:val="right" w:pos="9360"/>
      </w:tabs>
    </w:pPr>
  </w:style>
  <w:style w:type="character" w:customStyle="1" w:styleId="FooterChar">
    <w:name w:val="Footer Char"/>
    <w:basedOn w:val="DefaultParagraphFont"/>
    <w:link w:val="Footer"/>
    <w:uiPriority w:val="99"/>
    <w:rsid w:val="007723FD"/>
  </w:style>
  <w:style w:type="character" w:styleId="FollowedHyperlink">
    <w:name w:val="FollowedHyperlink"/>
    <w:basedOn w:val="DefaultParagraphFont"/>
    <w:uiPriority w:val="99"/>
    <w:semiHidden/>
    <w:unhideWhenUsed/>
    <w:rsid w:val="008D41A6"/>
    <w:rPr>
      <w:color w:val="954F72" w:themeColor="followedHyperlink"/>
      <w:u w:val="single"/>
    </w:rPr>
  </w:style>
  <w:style w:type="paragraph" w:customStyle="1" w:styleId="spoints">
    <w:name w:val="s points"/>
    <w:basedOn w:val="Normal"/>
    <w:rsid w:val="00E543C8"/>
    <w:pPr>
      <w:numPr>
        <w:numId w:val="5"/>
      </w:numPr>
      <w:pBdr>
        <w:top w:val="none" w:sz="0" w:space="0" w:color="auto"/>
        <w:left w:val="none" w:sz="0" w:space="0" w:color="auto"/>
        <w:bottom w:val="none" w:sz="0" w:space="0" w:color="auto"/>
        <w:right w:val="none" w:sz="0" w:space="0" w:color="auto"/>
        <w:between w:val="none" w:sz="0" w:space="0" w:color="auto"/>
      </w:pBdr>
      <w:spacing w:before="12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lberta.ca/centre-for-teaching-and-learning/grants/tlef"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lef.ctl@ualberta.ca"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o.ualberta.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loudfront.ualberta.ca/-/media/research-services/forms/qrg-request-new-application-proposal-project-with-online-approval-june-2019.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rodps.ualberta.ca/psp/finprd/?cmd=log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4807D-1425-47FD-B45C-B49D2D88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dc:creator>
  <cp:lastModifiedBy>Windows User</cp:lastModifiedBy>
  <cp:revision>15</cp:revision>
  <cp:lastPrinted>2017-09-12T17:27:00Z</cp:lastPrinted>
  <dcterms:created xsi:type="dcterms:W3CDTF">2019-11-12T21:33:00Z</dcterms:created>
  <dcterms:modified xsi:type="dcterms:W3CDTF">2019-11-26T23:19:00Z</dcterms:modified>
</cp:coreProperties>
</file>