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EB" w:rsidRDefault="006169EB" w:rsidP="006169EB">
      <w:pPr>
        <w:jc w:val="center"/>
        <w:rPr>
          <w:b/>
          <w:sz w:val="32"/>
        </w:rPr>
      </w:pPr>
      <w:r>
        <w:rPr>
          <w:b/>
          <w:sz w:val="32"/>
        </w:rPr>
        <w:t xml:space="preserve">DEPARTMENT OF </w:t>
      </w:r>
      <w:sdt>
        <w:sdtPr>
          <w:rPr>
            <w:b/>
            <w:sz w:val="32"/>
          </w:rPr>
          <w:id w:val="11401710"/>
          <w:placeholder>
            <w:docPart w:val="78B06AA2E3FB4A509CA9C4E939B69033"/>
          </w:placeholder>
          <w:showingPlcHdr/>
        </w:sdtPr>
        <w:sdtContent>
          <w:r w:rsidRPr="00E35F06">
            <w:rPr>
              <w:color w:val="808080" w:themeColor="background1" w:themeShade="80"/>
            </w:rPr>
            <w:t>Name</w:t>
          </w:r>
        </w:sdtContent>
      </w:sdt>
    </w:p>
    <w:p w:rsidR="001A41D2" w:rsidRDefault="006169EB" w:rsidP="006169EB">
      <w:pPr>
        <w:jc w:val="center"/>
        <w:rPr>
          <w:b/>
          <w:i/>
          <w:sz w:val="28"/>
        </w:rPr>
      </w:pPr>
      <w:proofErr w:type="gramStart"/>
      <w:r>
        <w:rPr>
          <w:b/>
        </w:rPr>
        <w:t>www</w:t>
      </w:r>
      <w:proofErr w:type="gramEnd"/>
      <w:r>
        <w:rPr>
          <w:b/>
        </w:rPr>
        <w:t>.</w:t>
      </w:r>
      <w:sdt>
        <w:sdtPr>
          <w:rPr>
            <w:b/>
          </w:rPr>
          <w:id w:val="11401711"/>
          <w:placeholder>
            <w:docPart w:val="A3FC04076A75480D9DA45EB17C9E9364"/>
          </w:placeholder>
          <w:showingPlcHdr/>
        </w:sdtPr>
        <w:sdtContent>
          <w:r>
            <w:rPr>
              <w:rStyle w:val="PlaceholderText"/>
            </w:rPr>
            <w:t>Website</w:t>
          </w:r>
        </w:sdtContent>
      </w:sdt>
      <w:r>
        <w:rPr>
          <w:b/>
        </w:rPr>
        <w:t>.ca</w:t>
      </w:r>
      <w:r>
        <w:cr/>
      </w:r>
      <w:r>
        <w:rPr>
          <w:b/>
          <w:sz w:val="28"/>
        </w:rPr>
        <w:t>20</w:t>
      </w:r>
      <w:bookmarkStart w:id="0" w:name="Text4"/>
      <w:r w:rsidR="002B69FB">
        <w:rPr>
          <w:b/>
          <w:sz w:val="28"/>
        </w:rPr>
        <w:fldChar w:fldCharType="begin">
          <w:ffData>
            <w:name w:val="Text4"/>
            <w:enabled/>
            <w:calcOnExit w:val="0"/>
            <w:textInput>
              <w:maxLength w:val="2"/>
            </w:textInput>
          </w:ffData>
        </w:fldChar>
      </w:r>
      <w:r w:rsidR="008C61AE">
        <w:rPr>
          <w:b/>
          <w:sz w:val="28"/>
        </w:rPr>
        <w:instrText xml:space="preserve"> FORMTEXT </w:instrText>
      </w:r>
      <w:r w:rsidR="002B69FB">
        <w:rPr>
          <w:b/>
          <w:sz w:val="28"/>
        </w:rPr>
      </w:r>
      <w:r w:rsidR="002B69FB">
        <w:rPr>
          <w:b/>
          <w:sz w:val="28"/>
        </w:rPr>
        <w:fldChar w:fldCharType="separate"/>
      </w:r>
      <w:r w:rsidR="008C61AE">
        <w:rPr>
          <w:b/>
          <w:noProof/>
          <w:sz w:val="28"/>
        </w:rPr>
        <w:t> </w:t>
      </w:r>
      <w:r w:rsidR="008C61AE">
        <w:rPr>
          <w:b/>
          <w:noProof/>
          <w:sz w:val="28"/>
        </w:rPr>
        <w:t> </w:t>
      </w:r>
      <w:r w:rsidR="002B69FB">
        <w:rPr>
          <w:b/>
          <w:sz w:val="28"/>
        </w:rPr>
        <w:fldChar w:fldCharType="end"/>
      </w:r>
      <w:bookmarkEnd w:id="0"/>
      <w:r>
        <w:rPr>
          <w:b/>
          <w:sz w:val="28"/>
        </w:rPr>
        <w:t xml:space="preserve"> - 20</w:t>
      </w:r>
      <w:bookmarkStart w:id="1" w:name="Text5"/>
      <w:r w:rsidR="002B69FB">
        <w:rPr>
          <w:b/>
          <w:sz w:val="28"/>
        </w:rPr>
        <w:fldChar w:fldCharType="begin">
          <w:ffData>
            <w:name w:val="Text5"/>
            <w:enabled/>
            <w:calcOnExit w:val="0"/>
            <w:textInput>
              <w:type w:val="number"/>
              <w:maxLength w:val="2"/>
            </w:textInput>
          </w:ffData>
        </w:fldChar>
      </w:r>
      <w:r>
        <w:rPr>
          <w:b/>
          <w:sz w:val="28"/>
        </w:rPr>
        <w:instrText xml:space="preserve"> FORMTEXT </w:instrText>
      </w:r>
      <w:r w:rsidR="002B69FB">
        <w:rPr>
          <w:b/>
          <w:sz w:val="28"/>
        </w:rPr>
      </w:r>
      <w:r w:rsidR="002B69FB">
        <w:rPr>
          <w:b/>
          <w:sz w:val="28"/>
        </w:rPr>
        <w:fldChar w:fldCharType="separate"/>
      </w:r>
      <w:r>
        <w:rPr>
          <w:b/>
          <w:noProof/>
          <w:sz w:val="28"/>
        </w:rPr>
        <w:t> </w:t>
      </w:r>
      <w:r>
        <w:rPr>
          <w:b/>
          <w:noProof/>
          <w:sz w:val="28"/>
        </w:rPr>
        <w:t> </w:t>
      </w:r>
      <w:r w:rsidR="002B69FB">
        <w:rPr>
          <w:b/>
          <w:sz w:val="28"/>
        </w:rPr>
        <w:fldChar w:fldCharType="end"/>
      </w:r>
      <w:bookmarkEnd w:id="1"/>
      <w:r>
        <w:rPr>
          <w:b/>
          <w:i/>
          <w:sz w:val="28"/>
        </w:rPr>
        <w:t xml:space="preserve">      </w:t>
      </w:r>
      <w:bookmarkStart w:id="2" w:name="Text3"/>
      <w:r w:rsidR="002B69FB">
        <w:rPr>
          <w:b/>
          <w:i/>
          <w:sz w:val="28"/>
        </w:rPr>
        <w:fldChar w:fldCharType="begin">
          <w:ffData>
            <w:name w:val="Text3"/>
            <w:enabled/>
            <w:calcOnExit w:val="0"/>
            <w:textInput/>
          </w:ffData>
        </w:fldChar>
      </w:r>
      <w:r>
        <w:rPr>
          <w:b/>
          <w:i/>
          <w:sz w:val="28"/>
        </w:rPr>
        <w:instrText xml:space="preserve"> FORMTEXT </w:instrText>
      </w:r>
      <w:r w:rsidR="002B69FB">
        <w:rPr>
          <w:b/>
          <w:i/>
          <w:sz w:val="28"/>
        </w:rPr>
      </w:r>
      <w:r w:rsidR="002B69FB">
        <w:rPr>
          <w:b/>
          <w:i/>
          <w:sz w:val="28"/>
        </w:rPr>
        <w:fldChar w:fldCharType="separate"/>
      </w:r>
      <w:r>
        <w:rPr>
          <w:b/>
          <w:i/>
          <w:noProof/>
          <w:sz w:val="28"/>
        </w:rPr>
        <w:t> </w:t>
      </w:r>
      <w:r>
        <w:rPr>
          <w:b/>
          <w:i/>
          <w:noProof/>
          <w:sz w:val="28"/>
        </w:rPr>
        <w:t> </w:t>
      </w:r>
      <w:r>
        <w:rPr>
          <w:b/>
          <w:i/>
          <w:noProof/>
          <w:sz w:val="28"/>
        </w:rPr>
        <w:t> </w:t>
      </w:r>
      <w:r>
        <w:rPr>
          <w:b/>
          <w:i/>
          <w:noProof/>
          <w:sz w:val="28"/>
        </w:rPr>
        <w:t> </w:t>
      </w:r>
      <w:r>
        <w:rPr>
          <w:b/>
          <w:i/>
          <w:noProof/>
          <w:sz w:val="28"/>
        </w:rPr>
        <w:t> </w:t>
      </w:r>
      <w:r w:rsidR="002B69FB">
        <w:rPr>
          <w:b/>
          <w:i/>
          <w:sz w:val="28"/>
        </w:rPr>
        <w:fldChar w:fldCharType="end"/>
      </w:r>
      <w:bookmarkEnd w:id="2"/>
      <w:r>
        <w:rPr>
          <w:b/>
          <w:i/>
          <w:sz w:val="28"/>
        </w:rPr>
        <w:t xml:space="preserve"> :  </w:t>
      </w:r>
      <w:bookmarkStart w:id="3" w:name="Text6"/>
      <w:r w:rsidR="002B69FB">
        <w:rPr>
          <w:b/>
          <w:i/>
          <w:sz w:val="28"/>
        </w:rPr>
        <w:fldChar w:fldCharType="begin">
          <w:ffData>
            <w:name w:val="Text6"/>
            <w:enabled/>
            <w:calcOnExit w:val="0"/>
            <w:textInput/>
          </w:ffData>
        </w:fldChar>
      </w:r>
      <w:r>
        <w:rPr>
          <w:b/>
          <w:i/>
          <w:sz w:val="28"/>
        </w:rPr>
        <w:instrText xml:space="preserve"> FORMTEXT </w:instrText>
      </w:r>
      <w:r w:rsidR="002B69FB">
        <w:rPr>
          <w:b/>
          <w:i/>
          <w:sz w:val="28"/>
        </w:rPr>
      </w:r>
      <w:r w:rsidR="002B69FB">
        <w:rPr>
          <w:b/>
          <w:i/>
          <w:sz w:val="28"/>
        </w:rPr>
        <w:fldChar w:fldCharType="separate"/>
      </w:r>
      <w:r>
        <w:rPr>
          <w:b/>
          <w:i/>
          <w:noProof/>
          <w:sz w:val="28"/>
        </w:rPr>
        <w:t> </w:t>
      </w:r>
      <w:r>
        <w:rPr>
          <w:b/>
          <w:i/>
          <w:noProof/>
          <w:sz w:val="28"/>
        </w:rPr>
        <w:t> </w:t>
      </w:r>
      <w:r>
        <w:rPr>
          <w:b/>
          <w:i/>
          <w:noProof/>
          <w:sz w:val="28"/>
        </w:rPr>
        <w:t> </w:t>
      </w:r>
      <w:r>
        <w:rPr>
          <w:b/>
          <w:i/>
          <w:noProof/>
          <w:sz w:val="28"/>
        </w:rPr>
        <w:t> </w:t>
      </w:r>
      <w:r>
        <w:rPr>
          <w:b/>
          <w:i/>
          <w:noProof/>
          <w:sz w:val="28"/>
        </w:rPr>
        <w:t> </w:t>
      </w:r>
      <w:r w:rsidR="002B69FB">
        <w:rPr>
          <w:b/>
          <w:i/>
          <w:sz w:val="28"/>
        </w:rPr>
        <w:fldChar w:fldCharType="end"/>
      </w:r>
      <w:bookmarkEnd w:id="3"/>
      <w:r>
        <w:rPr>
          <w:b/>
          <w:i/>
          <w:sz w:val="28"/>
        </w:rPr>
        <w:t xml:space="preserve"> (</w:t>
      </w:r>
      <w:bookmarkStart w:id="4" w:name="Text7"/>
      <w:r w:rsidR="002B69FB">
        <w:rPr>
          <w:b/>
          <w:i/>
          <w:sz w:val="28"/>
        </w:rPr>
        <w:fldChar w:fldCharType="begin">
          <w:ffData>
            <w:name w:val="Text7"/>
            <w:enabled/>
            <w:calcOnExit w:val="0"/>
            <w:textInput/>
          </w:ffData>
        </w:fldChar>
      </w:r>
      <w:r>
        <w:rPr>
          <w:b/>
          <w:i/>
          <w:sz w:val="28"/>
        </w:rPr>
        <w:instrText xml:space="preserve"> FORMTEXT </w:instrText>
      </w:r>
      <w:r w:rsidR="002B69FB">
        <w:rPr>
          <w:b/>
          <w:i/>
          <w:sz w:val="28"/>
        </w:rPr>
      </w:r>
      <w:r w:rsidR="002B69FB">
        <w:rPr>
          <w:b/>
          <w:i/>
          <w:sz w:val="28"/>
        </w:rPr>
        <w:fldChar w:fldCharType="separate"/>
      </w:r>
      <w:r>
        <w:rPr>
          <w:b/>
          <w:i/>
          <w:noProof/>
          <w:sz w:val="28"/>
        </w:rPr>
        <w:t> </w:t>
      </w:r>
      <w:r>
        <w:rPr>
          <w:b/>
          <w:i/>
          <w:noProof/>
          <w:sz w:val="28"/>
        </w:rPr>
        <w:t> </w:t>
      </w:r>
      <w:r>
        <w:rPr>
          <w:b/>
          <w:i/>
          <w:noProof/>
          <w:sz w:val="28"/>
        </w:rPr>
        <w:t> </w:t>
      </w:r>
      <w:r>
        <w:rPr>
          <w:b/>
          <w:i/>
          <w:noProof/>
          <w:sz w:val="28"/>
        </w:rPr>
        <w:t> </w:t>
      </w:r>
      <w:r>
        <w:rPr>
          <w:b/>
          <w:i/>
          <w:noProof/>
          <w:sz w:val="28"/>
        </w:rPr>
        <w:t> </w:t>
      </w:r>
      <w:r w:rsidR="002B69FB">
        <w:rPr>
          <w:b/>
          <w:i/>
          <w:sz w:val="28"/>
        </w:rPr>
        <w:fldChar w:fldCharType="end"/>
      </w:r>
      <w:bookmarkEnd w:id="4"/>
      <w:r>
        <w:rPr>
          <w:b/>
          <w:i/>
          <w:sz w:val="28"/>
        </w:rPr>
        <w:t xml:space="preserve"> Term)</w:t>
      </w:r>
      <w:r>
        <w:rPr>
          <w:b/>
          <w:i/>
          <w:sz w:val="28"/>
        </w:rPr>
        <w:cr/>
      </w:r>
      <w:sdt>
        <w:sdtPr>
          <w:rPr>
            <w:b/>
            <w:i/>
            <w:sz w:val="28"/>
          </w:rPr>
          <w:id w:val="10705843"/>
          <w:placeholder>
            <w:docPart w:val="A4906E15C9544CDA9518F437B54A96EB"/>
          </w:placeholder>
          <w:showingPlcHdr/>
        </w:sdtPr>
        <w:sdtContent>
          <w:r w:rsidR="00700DA0">
            <w:rPr>
              <w:rStyle w:val="PlaceholderText"/>
              <w:rFonts w:eastAsiaTheme="minorHAnsi"/>
            </w:rPr>
            <w:t>Course Title</w:t>
          </w:r>
        </w:sdtContent>
      </w:sdt>
    </w:p>
    <w:p w:rsidR="006169EB" w:rsidRDefault="006169EB" w:rsidP="006169EB">
      <w:pPr>
        <w:jc w:val="center"/>
        <w:rPr>
          <w:b/>
          <w:i/>
          <w:sz w:val="28"/>
        </w:rPr>
      </w:pPr>
    </w:p>
    <w:p w:rsidR="006169EB" w:rsidRDefault="006169EB" w:rsidP="006169EB">
      <w:pPr>
        <w:tabs>
          <w:tab w:val="right" w:pos="9360"/>
        </w:tabs>
      </w:pPr>
      <w:r>
        <w:t xml:space="preserve">Instructor: </w:t>
      </w:r>
      <w:sdt>
        <w:sdtPr>
          <w:id w:val="11401712"/>
          <w:placeholder>
            <w:docPart w:val="F17F71A4071349E0AC52115C00D5260D"/>
          </w:placeholder>
          <w:showingPlcHdr/>
        </w:sdtPr>
        <w:sdtContent>
          <w:r>
            <w:rPr>
              <w:rStyle w:val="PlaceholderText"/>
            </w:rPr>
            <w:t>First Name, Last Name</w:t>
          </w:r>
        </w:sdtContent>
      </w:sdt>
      <w:r>
        <w:tab/>
        <w:t>Time:</w:t>
      </w:r>
      <w:r>
        <w:rPr>
          <w:i/>
        </w:rPr>
        <w:t xml:space="preserve"> </w:t>
      </w:r>
      <w:bookmarkStart w:id="5" w:name="Text14"/>
      <w:r w:rsidR="002B69FB">
        <w:rPr>
          <w:i/>
        </w:rPr>
        <w:fldChar w:fldCharType="begin">
          <w:ffData>
            <w:name w:val="Text14"/>
            <w:enabled/>
            <w:calcOnExit w:val="0"/>
            <w:textInput/>
          </w:ffData>
        </w:fldChar>
      </w:r>
      <w:r>
        <w:rPr>
          <w:i/>
        </w:rPr>
        <w:instrText xml:space="preserve"> FORMTEXT </w:instrText>
      </w:r>
      <w:r w:rsidR="002B69FB">
        <w:rPr>
          <w:i/>
        </w:rPr>
      </w:r>
      <w:r w:rsidR="002B69FB">
        <w:rPr>
          <w:i/>
        </w:rPr>
        <w:fldChar w:fldCharType="separate"/>
      </w:r>
      <w:r>
        <w:rPr>
          <w:i/>
          <w:noProof/>
        </w:rPr>
        <w:t> </w:t>
      </w:r>
      <w:r>
        <w:rPr>
          <w:i/>
          <w:noProof/>
        </w:rPr>
        <w:t> </w:t>
      </w:r>
      <w:r>
        <w:rPr>
          <w:i/>
          <w:noProof/>
        </w:rPr>
        <w:t> </w:t>
      </w:r>
      <w:r>
        <w:rPr>
          <w:i/>
          <w:noProof/>
        </w:rPr>
        <w:t> </w:t>
      </w:r>
      <w:r>
        <w:rPr>
          <w:i/>
          <w:noProof/>
        </w:rPr>
        <w:t> </w:t>
      </w:r>
      <w:r w:rsidR="002B69FB">
        <w:rPr>
          <w:i/>
        </w:rPr>
        <w:fldChar w:fldCharType="end"/>
      </w:r>
      <w:bookmarkEnd w:id="5"/>
      <w:r>
        <w:cr/>
        <w:t xml:space="preserve">Office: </w:t>
      </w:r>
      <w:sdt>
        <w:sdtPr>
          <w:id w:val="11401713"/>
          <w:placeholder>
            <w:docPart w:val="65D669E579A34DABAE600C005FA14F88"/>
          </w:placeholder>
          <w:showingPlcHdr/>
        </w:sdtPr>
        <w:sdtContent>
          <w:r>
            <w:rPr>
              <w:rStyle w:val="PlaceholderText"/>
            </w:rPr>
            <w:t>Office Number</w:t>
          </w:r>
        </w:sdtContent>
      </w:sdt>
      <w:r>
        <w:tab/>
        <w:t xml:space="preserve">Place: </w:t>
      </w:r>
      <w:bookmarkStart w:id="6" w:name="Text15"/>
      <w:r w:rsidR="002B69FB">
        <w:rPr>
          <w:i/>
        </w:rPr>
        <w:fldChar w:fldCharType="begin">
          <w:ffData>
            <w:name w:val="Text15"/>
            <w:enabled/>
            <w:calcOnExit w:val="0"/>
            <w:textInput/>
          </w:ffData>
        </w:fldChar>
      </w:r>
      <w:r>
        <w:rPr>
          <w:i/>
        </w:rPr>
        <w:instrText xml:space="preserve"> FORMTEXT </w:instrText>
      </w:r>
      <w:r w:rsidR="002B69FB">
        <w:rPr>
          <w:i/>
        </w:rPr>
      </w:r>
      <w:r w:rsidR="002B69FB">
        <w:rPr>
          <w:i/>
        </w:rPr>
        <w:fldChar w:fldCharType="separate"/>
      </w:r>
      <w:r>
        <w:rPr>
          <w:i/>
          <w:noProof/>
        </w:rPr>
        <w:t> </w:t>
      </w:r>
      <w:r>
        <w:rPr>
          <w:i/>
          <w:noProof/>
        </w:rPr>
        <w:t> </w:t>
      </w:r>
      <w:r>
        <w:rPr>
          <w:i/>
          <w:noProof/>
        </w:rPr>
        <w:t> </w:t>
      </w:r>
      <w:r>
        <w:rPr>
          <w:i/>
          <w:noProof/>
        </w:rPr>
        <w:t> </w:t>
      </w:r>
      <w:r>
        <w:rPr>
          <w:i/>
          <w:noProof/>
        </w:rPr>
        <w:t> </w:t>
      </w:r>
      <w:r w:rsidR="002B69FB">
        <w:rPr>
          <w:i/>
        </w:rPr>
        <w:fldChar w:fldCharType="end"/>
      </w:r>
      <w:bookmarkEnd w:id="6"/>
    </w:p>
    <w:p w:rsidR="006169EB" w:rsidRPr="00BA3D25" w:rsidRDefault="006169EB" w:rsidP="006169EB">
      <w:pPr>
        <w:tabs>
          <w:tab w:val="left" w:pos="2880"/>
          <w:tab w:val="right" w:pos="9360"/>
        </w:tabs>
        <w:ind w:left="2160" w:hanging="2160"/>
      </w:pPr>
      <w:r w:rsidRPr="00BA3D25">
        <w:t>Telephone: 780-492-</w:t>
      </w:r>
      <w:bookmarkStart w:id="7" w:name="Text10"/>
      <w:r w:rsidR="002B69FB" w:rsidRPr="00BA3D25">
        <w:fldChar w:fldCharType="begin">
          <w:ffData>
            <w:name w:val="Text10"/>
            <w:enabled/>
            <w:calcOnExit w:val="0"/>
            <w:textInput>
              <w:type w:val="number"/>
              <w:maxLength w:val="4"/>
            </w:textInput>
          </w:ffData>
        </w:fldChar>
      </w:r>
      <w:r w:rsidRPr="00BA3D25">
        <w:instrText xml:space="preserve"> FORMTEXT </w:instrText>
      </w:r>
      <w:r w:rsidR="002B69FB" w:rsidRPr="00BA3D25">
        <w:fldChar w:fldCharType="separate"/>
      </w:r>
      <w:r w:rsidRPr="00BA3D25">
        <w:rPr>
          <w:noProof/>
        </w:rPr>
        <w:t> </w:t>
      </w:r>
      <w:r w:rsidRPr="00BA3D25">
        <w:rPr>
          <w:noProof/>
        </w:rPr>
        <w:t> </w:t>
      </w:r>
      <w:r w:rsidRPr="00BA3D25">
        <w:rPr>
          <w:noProof/>
        </w:rPr>
        <w:t> </w:t>
      </w:r>
      <w:r w:rsidRPr="00BA3D25">
        <w:rPr>
          <w:noProof/>
        </w:rPr>
        <w:t> </w:t>
      </w:r>
      <w:r w:rsidR="002B69FB" w:rsidRPr="00BA3D25">
        <w:fldChar w:fldCharType="end"/>
      </w:r>
      <w:bookmarkEnd w:id="7"/>
      <w:r w:rsidRPr="00BA3D25">
        <w:tab/>
        <w:t xml:space="preserve"> Fax: 780-492-</w:t>
      </w:r>
      <w:bookmarkStart w:id="8" w:name="Text11"/>
      <w:r w:rsidR="002B69FB" w:rsidRPr="00BA3D25">
        <w:fldChar w:fldCharType="begin">
          <w:ffData>
            <w:name w:val="Text11"/>
            <w:enabled/>
            <w:calcOnExit w:val="0"/>
            <w:textInput>
              <w:type w:val="number"/>
              <w:maxLength w:val="4"/>
            </w:textInput>
          </w:ffData>
        </w:fldChar>
      </w:r>
      <w:r w:rsidRPr="00BA3D25">
        <w:instrText xml:space="preserve"> FORMTEXT </w:instrText>
      </w:r>
      <w:r w:rsidR="002B69FB" w:rsidRPr="00BA3D25">
        <w:fldChar w:fldCharType="separate"/>
      </w:r>
      <w:r w:rsidRPr="00BA3D25">
        <w:rPr>
          <w:noProof/>
        </w:rPr>
        <w:t> </w:t>
      </w:r>
      <w:r w:rsidRPr="00BA3D25">
        <w:rPr>
          <w:noProof/>
        </w:rPr>
        <w:t> </w:t>
      </w:r>
      <w:r w:rsidRPr="00BA3D25">
        <w:rPr>
          <w:noProof/>
        </w:rPr>
        <w:t> </w:t>
      </w:r>
      <w:r w:rsidRPr="00BA3D25">
        <w:rPr>
          <w:noProof/>
        </w:rPr>
        <w:t> </w:t>
      </w:r>
      <w:r w:rsidR="002B69FB" w:rsidRPr="00BA3D25">
        <w:fldChar w:fldCharType="end"/>
      </w:r>
      <w:bookmarkStart w:id="9" w:name="Text16"/>
      <w:bookmarkEnd w:id="8"/>
      <w:r>
        <w:tab/>
        <w:t xml:space="preserve">Office Hours: </w:t>
      </w:r>
      <w:r w:rsidR="002B69FB" w:rsidRPr="00BA3D25">
        <w:fldChar w:fldCharType="begin">
          <w:ffData>
            <w:name w:val="Text16"/>
            <w:enabled/>
            <w:calcOnExit w:val="0"/>
            <w:textInput/>
          </w:ffData>
        </w:fldChar>
      </w:r>
      <w:r w:rsidRPr="00BA3D25">
        <w:instrText xml:space="preserve"> FORMTEXT </w:instrText>
      </w:r>
      <w:r w:rsidR="002B69FB" w:rsidRPr="00BA3D25">
        <w:fldChar w:fldCharType="separate"/>
      </w:r>
      <w:r w:rsidRPr="00BA3D25">
        <w:rPr>
          <w:noProof/>
        </w:rPr>
        <w:t> </w:t>
      </w:r>
      <w:r w:rsidRPr="00BA3D25">
        <w:rPr>
          <w:noProof/>
        </w:rPr>
        <w:t> </w:t>
      </w:r>
      <w:r w:rsidRPr="00BA3D25">
        <w:rPr>
          <w:noProof/>
        </w:rPr>
        <w:t> </w:t>
      </w:r>
      <w:r w:rsidRPr="00BA3D25">
        <w:rPr>
          <w:noProof/>
        </w:rPr>
        <w:t> </w:t>
      </w:r>
      <w:r w:rsidRPr="00BA3D25">
        <w:rPr>
          <w:noProof/>
        </w:rPr>
        <w:t> </w:t>
      </w:r>
      <w:r w:rsidR="002B69FB" w:rsidRPr="00BA3D25">
        <w:fldChar w:fldCharType="end"/>
      </w:r>
      <w:bookmarkEnd w:id="9"/>
      <w:r w:rsidRPr="00BA3D25">
        <w:t>,</w:t>
      </w:r>
    </w:p>
    <w:p w:rsidR="006169EB" w:rsidRDefault="006169EB" w:rsidP="006169EB">
      <w:pPr>
        <w:tabs>
          <w:tab w:val="right" w:pos="9360"/>
        </w:tabs>
        <w:rPr>
          <w:i/>
          <w:color w:val="0000FF"/>
          <w:u w:val="single"/>
        </w:rPr>
      </w:pPr>
      <w:r>
        <w:t xml:space="preserve">E-mail: </w:t>
      </w:r>
      <w:sdt>
        <w:sdtPr>
          <w:id w:val="11401714"/>
          <w:placeholder>
            <w:docPart w:val="C6C1D23EE124437DA224AC785F24D886"/>
          </w:placeholder>
          <w:showingPlcHdr/>
        </w:sdtPr>
        <w:sdtContent>
          <w:r>
            <w:rPr>
              <w:rStyle w:val="PlaceholderText"/>
            </w:rPr>
            <w:t>E-mail</w:t>
          </w:r>
        </w:sdtContent>
      </w:sdt>
      <w:r>
        <w:tab/>
      </w:r>
      <w:r>
        <w:rPr>
          <w:i/>
        </w:rPr>
        <w:t>or by appointment</w:t>
      </w:r>
      <w:r>
        <w:cr/>
        <w:t>Personal Website</w:t>
      </w:r>
      <w:r w:rsidRPr="00BA3D25">
        <w:t>:</w:t>
      </w:r>
      <w:r>
        <w:t xml:space="preserve"> </w:t>
      </w:r>
      <w:sdt>
        <w:sdtPr>
          <w:rPr>
            <w:i/>
          </w:rPr>
          <w:id w:val="11401715"/>
          <w:placeholder>
            <w:docPart w:val="199548D222F7412FB334F435D56A228D"/>
          </w:placeholder>
          <w:showingPlcHdr/>
        </w:sdtPr>
        <w:sdtContent>
          <w:r>
            <w:rPr>
              <w:rStyle w:val="PlaceholderText"/>
            </w:rPr>
            <w:t>Website Address</w:t>
          </w:r>
        </w:sdtContent>
      </w:sdt>
      <w:r>
        <w:tab/>
        <w:t>Course Website</w:t>
      </w:r>
      <w:r>
        <w:rPr>
          <w:i/>
        </w:rPr>
        <w:t xml:space="preserve">: </w:t>
      </w:r>
      <w:sdt>
        <w:sdtPr>
          <w:rPr>
            <w:i/>
          </w:rPr>
          <w:id w:val="11401716"/>
          <w:placeholder>
            <w:docPart w:val="57B5B6DA8F844E7EBBAE6498DCD90825"/>
          </w:placeholder>
          <w:showingPlcHdr/>
        </w:sdtPr>
        <w:sdtContent>
          <w:r>
            <w:rPr>
              <w:rStyle w:val="PlaceholderText"/>
            </w:rPr>
            <w:t>Website Address</w:t>
          </w:r>
        </w:sdtContent>
      </w:sdt>
    </w:p>
    <w:p w:rsidR="006169EB" w:rsidRDefault="006169EB" w:rsidP="006169EB">
      <w:r>
        <w:rPr>
          <w:i/>
        </w:rPr>
        <w:cr/>
      </w:r>
      <w:r>
        <w:rPr>
          <w:b/>
        </w:rPr>
        <w:t>Course Prerequisite:</w:t>
      </w:r>
      <w:r>
        <w:rPr>
          <w:b/>
        </w:rPr>
        <w:tab/>
        <w:t xml:space="preserve">    </w:t>
      </w:r>
      <w:sdt>
        <w:sdtPr>
          <w:rPr>
            <w:b/>
          </w:rPr>
          <w:id w:val="18267822"/>
          <w:placeholder>
            <w:docPart w:val="7A2362D0E6DB4CC6B30EF3E97929D220"/>
          </w:placeholder>
          <w:showingPlcHdr/>
        </w:sdtPr>
        <w:sdtContent>
          <w:r>
            <w:rPr>
              <w:rStyle w:val="PlaceholderText"/>
            </w:rPr>
            <w:t>Course Number</w:t>
          </w:r>
        </w:sdtContent>
      </w:sdt>
      <w:r>
        <w:t xml:space="preserve"> or consent of department</w:t>
      </w:r>
      <w:r>
        <w:rPr>
          <w:b/>
        </w:rPr>
        <w:cr/>
      </w:r>
      <w:r>
        <w:rPr>
          <w:b/>
        </w:rPr>
        <w:cr/>
        <w:t>Course-based Ethics Approval</w:t>
      </w:r>
      <w:r>
        <w:rPr>
          <w:b/>
          <w:i/>
        </w:rPr>
        <w:t xml:space="preserve"> </w:t>
      </w:r>
      <w:r>
        <w:t>in place regarding all research projects that involve human testing, questionnaires, etc?</w:t>
      </w:r>
    </w:p>
    <w:p w:rsidR="006169EB" w:rsidRDefault="002B69FB" w:rsidP="006169EB">
      <w:pPr>
        <w:ind w:firstLine="720"/>
      </w:pPr>
      <w:r>
        <w:fldChar w:fldCharType="begin">
          <w:ffData>
            <w:name w:val="Check1"/>
            <w:enabled/>
            <w:calcOnExit w:val="0"/>
            <w:checkBox>
              <w:sizeAuto/>
              <w:default w:val="0"/>
            </w:checkBox>
          </w:ffData>
        </w:fldChar>
      </w:r>
      <w:bookmarkStart w:id="10" w:name="Check1"/>
      <w:r w:rsidR="006169EB">
        <w:instrText xml:space="preserve"> FORMCHECKBOX </w:instrText>
      </w:r>
      <w:r>
        <w:fldChar w:fldCharType="end"/>
      </w:r>
      <w:bookmarkEnd w:id="10"/>
      <w:r w:rsidR="006169EB">
        <w:t xml:space="preserve"> Yes</w:t>
      </w:r>
      <w:r w:rsidR="006169EB">
        <w:tab/>
      </w:r>
      <w:r w:rsidR="006169EB">
        <w:tab/>
      </w:r>
      <w:r>
        <w:fldChar w:fldCharType="begin">
          <w:ffData>
            <w:name w:val="Check2"/>
            <w:enabled/>
            <w:calcOnExit w:val="0"/>
            <w:checkBox>
              <w:sizeAuto/>
              <w:default w:val="0"/>
            </w:checkBox>
          </w:ffData>
        </w:fldChar>
      </w:r>
      <w:bookmarkStart w:id="11" w:name="Check2"/>
      <w:r w:rsidR="006169EB">
        <w:instrText xml:space="preserve"> FORMCHECKBOX </w:instrText>
      </w:r>
      <w:r>
        <w:fldChar w:fldCharType="end"/>
      </w:r>
      <w:bookmarkEnd w:id="11"/>
      <w:r w:rsidR="006169EB">
        <w:t xml:space="preserve"> No, not needed.  No such projects approved.</w:t>
      </w:r>
    </w:p>
    <w:p w:rsidR="006169EB" w:rsidRDefault="006169EB" w:rsidP="006169EB">
      <w:pPr>
        <w:ind w:firstLine="720"/>
      </w:pPr>
      <w:r>
        <w:cr/>
      </w:r>
      <w:r>
        <w:rPr>
          <w:b/>
        </w:rPr>
        <w:t xml:space="preserve">Community Service Learning </w:t>
      </w:r>
      <w:r>
        <w:t>component</w:t>
      </w:r>
      <w:r>
        <w:cr/>
      </w:r>
      <w:r>
        <w:tab/>
      </w:r>
      <w:r w:rsidR="002B69FB">
        <w:fldChar w:fldCharType="begin">
          <w:ffData>
            <w:name w:val="Check3"/>
            <w:enabled/>
            <w:calcOnExit w:val="0"/>
            <w:checkBox>
              <w:sizeAuto/>
              <w:default w:val="0"/>
            </w:checkBox>
          </w:ffData>
        </w:fldChar>
      </w:r>
      <w:bookmarkStart w:id="12" w:name="Check3"/>
      <w:r>
        <w:instrText xml:space="preserve"> FORMCHECKBOX </w:instrText>
      </w:r>
      <w:r w:rsidR="002B69FB">
        <w:fldChar w:fldCharType="end"/>
      </w:r>
      <w:bookmarkEnd w:id="12"/>
      <w:r>
        <w:t xml:space="preserve"> Required</w:t>
      </w:r>
      <w:r>
        <w:tab/>
      </w:r>
      <w:r w:rsidR="002B69FB">
        <w:fldChar w:fldCharType="begin">
          <w:ffData>
            <w:name w:val="Check4"/>
            <w:enabled/>
            <w:calcOnExit w:val="0"/>
            <w:checkBox>
              <w:sizeAuto/>
              <w:default w:val="0"/>
            </w:checkBox>
          </w:ffData>
        </w:fldChar>
      </w:r>
      <w:bookmarkStart w:id="13" w:name="Check4"/>
      <w:r>
        <w:instrText xml:space="preserve"> FORMCHECKBOX </w:instrText>
      </w:r>
      <w:r w:rsidR="002B69FB">
        <w:fldChar w:fldCharType="end"/>
      </w:r>
      <w:bookmarkEnd w:id="13"/>
      <w:r>
        <w:t xml:space="preserve"> Optional</w:t>
      </w:r>
      <w:r>
        <w:tab/>
      </w:r>
      <w:r w:rsidR="002B69FB">
        <w:fldChar w:fldCharType="begin">
          <w:ffData>
            <w:name w:val="Check5"/>
            <w:enabled/>
            <w:calcOnExit w:val="0"/>
            <w:checkBox>
              <w:sizeAuto/>
              <w:default w:val="0"/>
            </w:checkBox>
          </w:ffData>
        </w:fldChar>
      </w:r>
      <w:bookmarkStart w:id="14" w:name="Check5"/>
      <w:r>
        <w:instrText xml:space="preserve"> FORMCHECKBOX </w:instrText>
      </w:r>
      <w:r w:rsidR="002B69FB">
        <w:fldChar w:fldCharType="end"/>
      </w:r>
      <w:bookmarkEnd w:id="14"/>
      <w:r>
        <w:t xml:space="preserve"> N/A</w:t>
      </w:r>
    </w:p>
    <w:p w:rsidR="006169EB" w:rsidRDefault="006169EB" w:rsidP="006169EB">
      <w:r>
        <w:cr/>
      </w:r>
      <w:r>
        <w:rPr>
          <w:b/>
        </w:rPr>
        <w:t>Past or Representative Evaluative Course Material Available</w:t>
      </w:r>
    </w:p>
    <w:p w:rsidR="006169EB" w:rsidRDefault="006169EB" w:rsidP="006169EB">
      <w:pPr>
        <w:ind w:left="720"/>
      </w:pPr>
      <w:r>
        <w:t xml:space="preserve"> </w:t>
      </w:r>
      <w:r w:rsidR="002B69FB">
        <w:fldChar w:fldCharType="begin">
          <w:ffData>
            <w:name w:val="Check8"/>
            <w:enabled/>
            <w:calcOnExit w:val="0"/>
            <w:checkBox>
              <w:sizeAuto/>
              <w:default w:val="0"/>
            </w:checkBox>
          </w:ffData>
        </w:fldChar>
      </w:r>
      <w:bookmarkStart w:id="15" w:name="Check8"/>
      <w:r>
        <w:instrText xml:space="preserve"> FORMCHECKBOX </w:instrText>
      </w:r>
      <w:r w:rsidR="002B69FB">
        <w:fldChar w:fldCharType="end"/>
      </w:r>
      <w:bookmarkEnd w:id="15"/>
      <w:r>
        <w:t xml:space="preserve"> Exam registry – Students’ Union</w:t>
      </w:r>
    </w:p>
    <w:p w:rsidR="006169EB" w:rsidRDefault="006169EB" w:rsidP="006169EB">
      <w:pPr>
        <w:ind w:left="720"/>
      </w:pPr>
      <w:r>
        <w:t xml:space="preserve">      http://www.su.ualberta.ca/services_and_businesses/services/infolink/exams</w:t>
      </w:r>
    </w:p>
    <w:p w:rsidR="006169EB" w:rsidRDefault="006169EB" w:rsidP="006169EB">
      <w:r>
        <w:tab/>
        <w:t xml:space="preserve"> </w:t>
      </w:r>
      <w:r w:rsidR="002B69FB">
        <w:fldChar w:fldCharType="begin">
          <w:ffData>
            <w:name w:val="Check9"/>
            <w:enabled/>
            <w:calcOnExit w:val="0"/>
            <w:checkBox>
              <w:sizeAuto/>
              <w:default w:val="0"/>
            </w:checkBox>
          </w:ffData>
        </w:fldChar>
      </w:r>
      <w:bookmarkStart w:id="16" w:name="Check9"/>
      <w:r>
        <w:instrText xml:space="preserve"> FORMCHECKBOX </w:instrText>
      </w:r>
      <w:r w:rsidR="002B69FB">
        <w:fldChar w:fldCharType="end"/>
      </w:r>
      <w:bookmarkEnd w:id="16"/>
      <w:r>
        <w:t xml:space="preserve"> See explanations below </w:t>
      </w:r>
      <w:r>
        <w:cr/>
      </w:r>
      <w:r>
        <w:tab/>
        <w:t xml:space="preserve"> </w:t>
      </w:r>
      <w:r w:rsidR="002B69FB">
        <w:fldChar w:fldCharType="begin">
          <w:ffData>
            <w:name w:val="Check10"/>
            <w:enabled/>
            <w:calcOnExit w:val="0"/>
            <w:checkBox>
              <w:sizeAuto/>
              <w:default w:val="0"/>
            </w:checkBox>
          </w:ffData>
        </w:fldChar>
      </w:r>
      <w:bookmarkStart w:id="17" w:name="Check10"/>
      <w:r>
        <w:instrText xml:space="preserve"> FORMCHECKBOX </w:instrText>
      </w:r>
      <w:r w:rsidR="002B69FB">
        <w:fldChar w:fldCharType="end"/>
      </w:r>
      <w:bookmarkEnd w:id="17"/>
      <w:r>
        <w:t xml:space="preserve"> Document distributed in class</w:t>
      </w:r>
      <w:r>
        <w:cr/>
      </w:r>
      <w:r>
        <w:tab/>
        <w:t xml:space="preserve"> </w:t>
      </w:r>
      <w:r w:rsidR="002B69FB">
        <w:fldChar w:fldCharType="begin">
          <w:ffData>
            <w:name w:val="Check11"/>
            <w:enabled/>
            <w:calcOnExit w:val="0"/>
            <w:checkBox>
              <w:sizeAuto/>
              <w:default w:val="0"/>
            </w:checkBox>
          </w:ffData>
        </w:fldChar>
      </w:r>
      <w:bookmarkStart w:id="18" w:name="Check11"/>
      <w:r>
        <w:instrText xml:space="preserve"> FORMCHECKBOX </w:instrText>
      </w:r>
      <w:r w:rsidR="002B69FB">
        <w:fldChar w:fldCharType="end"/>
      </w:r>
      <w:bookmarkEnd w:id="18"/>
      <w:r>
        <w:t xml:space="preserve"> Other </w:t>
      </w:r>
      <w:r>
        <w:rPr>
          <w:i/>
        </w:rPr>
        <w:t>(please specify)</w:t>
      </w:r>
      <w:r>
        <w:rPr>
          <w:i/>
        </w:rPr>
        <w:cr/>
      </w:r>
      <w:r>
        <w:tab/>
        <w:t xml:space="preserve"> </w:t>
      </w:r>
      <w:r w:rsidR="002B69FB">
        <w:fldChar w:fldCharType="begin">
          <w:ffData>
            <w:name w:val="Check12"/>
            <w:enabled/>
            <w:calcOnExit w:val="0"/>
            <w:checkBox>
              <w:sizeAuto/>
              <w:default w:val="0"/>
            </w:checkBox>
          </w:ffData>
        </w:fldChar>
      </w:r>
      <w:bookmarkStart w:id="19" w:name="Check12"/>
      <w:r>
        <w:instrText xml:space="preserve"> FORMCHECKBOX </w:instrText>
      </w:r>
      <w:r w:rsidR="002B69FB">
        <w:fldChar w:fldCharType="end"/>
      </w:r>
      <w:bookmarkEnd w:id="19"/>
      <w:r>
        <w:t xml:space="preserve"> NA</w:t>
      </w:r>
      <w:r>
        <w:cr/>
      </w:r>
    </w:p>
    <w:p w:rsidR="006169EB" w:rsidRDefault="006169EB" w:rsidP="006169EB">
      <w:pPr>
        <w:rPr>
          <w:b/>
          <w:i/>
        </w:rPr>
      </w:pPr>
      <w:r>
        <w:rPr>
          <w:b/>
        </w:rPr>
        <w:t>Additional mandatory Instructional fees (approved by Board of Governors)</w:t>
      </w:r>
      <w:r>
        <w:rPr>
          <w:b/>
          <w:i/>
        </w:rPr>
        <w:t xml:space="preserve"> </w:t>
      </w:r>
    </w:p>
    <w:p w:rsidR="006169EB" w:rsidRPr="00F25B51" w:rsidRDefault="006169EB" w:rsidP="006169EB">
      <w:r>
        <w:rPr>
          <w:b/>
          <w:i/>
        </w:rPr>
        <w:tab/>
      </w:r>
      <w:r w:rsidR="002B69FB">
        <w:fldChar w:fldCharType="begin">
          <w:ffData>
            <w:name w:val="Check6"/>
            <w:enabled/>
            <w:calcOnExit w:val="0"/>
            <w:checkBox>
              <w:sizeAuto/>
              <w:default w:val="0"/>
            </w:checkBox>
          </w:ffData>
        </w:fldChar>
      </w:r>
      <w:bookmarkStart w:id="20" w:name="Check6"/>
      <w:r>
        <w:instrText xml:space="preserve"> FORMCHECKBOX </w:instrText>
      </w:r>
      <w:r w:rsidR="002B69FB">
        <w:fldChar w:fldCharType="end"/>
      </w:r>
      <w:bookmarkEnd w:id="20"/>
      <w:r>
        <w:t xml:space="preserve"> Yes</w:t>
      </w:r>
      <w:r>
        <w:tab/>
      </w:r>
      <w:r>
        <w:tab/>
      </w:r>
      <w:r w:rsidR="002B69FB">
        <w:fldChar w:fldCharType="begin">
          <w:ffData>
            <w:name w:val="Check7"/>
            <w:enabled/>
            <w:calcOnExit w:val="0"/>
            <w:checkBox>
              <w:sizeAuto/>
              <w:default w:val="0"/>
            </w:checkBox>
          </w:ffData>
        </w:fldChar>
      </w:r>
      <w:bookmarkStart w:id="21" w:name="Check7"/>
      <w:r>
        <w:instrText xml:space="preserve"> FORMCHECKBOX </w:instrText>
      </w:r>
      <w:r w:rsidR="002B69FB">
        <w:fldChar w:fldCharType="end"/>
      </w:r>
      <w:bookmarkEnd w:id="21"/>
      <w:r>
        <w:t xml:space="preserve"> No</w:t>
      </w:r>
    </w:p>
    <w:p w:rsidR="006169EB" w:rsidRDefault="006169EB" w:rsidP="006169EB">
      <w:pPr>
        <w:rPr>
          <w:b/>
          <w:i/>
        </w:rPr>
      </w:pPr>
    </w:p>
    <w:p w:rsidR="006169EB" w:rsidRPr="00DD0BC2" w:rsidRDefault="006169EB" w:rsidP="006169EB">
      <w:r w:rsidRPr="00DD0BC2">
        <w:rPr>
          <w:b/>
        </w:rPr>
        <w:t>Course Description and Objectives</w:t>
      </w:r>
      <w:r w:rsidRPr="00DD0BC2">
        <w:t>:</w:t>
      </w:r>
    </w:p>
    <w:p w:rsidR="006169EB" w:rsidRDefault="006169EB" w:rsidP="006169EB">
      <w:pPr>
        <w:tabs>
          <w:tab w:val="left" w:pos="735"/>
        </w:tabs>
      </w:pPr>
      <w:r>
        <w:tab/>
      </w:r>
      <w:sdt>
        <w:sdtPr>
          <w:id w:val="10705844"/>
          <w:placeholder>
            <w:docPart w:val="115E0BBA8D2944A8928E9A3813584D2E"/>
          </w:placeholder>
          <w:showingPlcHdr/>
        </w:sdtPr>
        <w:sdtContent>
          <w:r w:rsidR="008C61AE" w:rsidRPr="00470712">
            <w:rPr>
              <w:rStyle w:val="PlaceholderText"/>
              <w:rFonts w:eastAsiaTheme="minorHAnsi"/>
              <w:color w:val="D9D9D9" w:themeColor="background1" w:themeShade="D9"/>
            </w:rPr>
            <w:t>Enter course description and objectives</w:t>
          </w:r>
        </w:sdtContent>
      </w:sdt>
    </w:p>
    <w:p w:rsidR="006169EB" w:rsidRDefault="006169EB" w:rsidP="006169EB"/>
    <w:p w:rsidR="006169EB" w:rsidRPr="006169EB" w:rsidRDefault="006169EB" w:rsidP="006169EB">
      <w:pPr>
        <w:rPr>
          <w:b/>
        </w:rPr>
      </w:pPr>
      <w:r w:rsidRPr="006169EB">
        <w:rPr>
          <w:b/>
        </w:rPr>
        <w:t>Texts</w:t>
      </w:r>
      <w:r>
        <w:rPr>
          <w:b/>
        </w:rPr>
        <w:t>:</w:t>
      </w:r>
    </w:p>
    <w:p w:rsidR="006169EB" w:rsidRDefault="006169EB" w:rsidP="006169EB">
      <w:r>
        <w:tab/>
      </w:r>
      <w:sdt>
        <w:sdtPr>
          <w:id w:val="10705845"/>
          <w:placeholder>
            <w:docPart w:val="2F80C71C22CA4BAAABA3FADB969B3F25"/>
          </w:placeholder>
          <w:showingPlcHdr/>
        </w:sdtPr>
        <w:sdtContent>
          <w:r w:rsidR="001D5BA3">
            <w:rPr>
              <w:rStyle w:val="PlaceholderText"/>
              <w:rFonts w:eastAsiaTheme="minorHAnsi"/>
            </w:rPr>
            <w:t>May be divided into “required” and “recommended”</w:t>
          </w:r>
        </w:sdtContent>
      </w:sdt>
    </w:p>
    <w:p w:rsidR="006169EB" w:rsidRDefault="006169EB" w:rsidP="006169EB"/>
    <w:p w:rsidR="006169EB" w:rsidRPr="00DD0BC2" w:rsidRDefault="006169EB" w:rsidP="006169EB">
      <w:pPr>
        <w:rPr>
          <w:b/>
        </w:rPr>
      </w:pPr>
      <w:r w:rsidRPr="00DD0BC2">
        <w:rPr>
          <w:b/>
        </w:rPr>
        <w:t xml:space="preserve">Grade Distribution </w:t>
      </w:r>
      <w:r w:rsidRPr="00DD0BC2">
        <w:rPr>
          <w:b/>
          <w:sz w:val="22"/>
        </w:rPr>
        <w:t>(see “Explanatory Notes”)</w:t>
      </w:r>
      <w:r w:rsidRPr="00DD0BC2">
        <w:rPr>
          <w:b/>
        </w:rPr>
        <w:t>:</w:t>
      </w:r>
    </w:p>
    <w:sdt>
      <w:sdtPr>
        <w:id w:val="10705849"/>
        <w:placeholder>
          <w:docPart w:val="3E3EBD550E604A669D03DF7A3998946B"/>
        </w:placeholder>
      </w:sdtPr>
      <w:sdtContent>
        <w:sdt>
          <w:sdtPr>
            <w:id w:val="1540322939"/>
            <w:placeholder>
              <w:docPart w:val="4653F699617F44B3893BC30AF2171E7B"/>
            </w:placeholder>
          </w:sdtPr>
          <w:sdtEndPr>
            <w:rPr>
              <w:color w:val="BFBFBF" w:themeColor="background1" w:themeShade="BF"/>
            </w:rPr>
          </w:sdtEndPr>
          <w:sdtContent>
            <w:p w:rsidR="00470712" w:rsidRPr="00470712" w:rsidRDefault="00470712" w:rsidP="00470712">
              <w:pPr>
                <w:ind w:left="720"/>
                <w:rPr>
                  <w:color w:val="BFBFBF" w:themeColor="background1" w:themeShade="BF"/>
                </w:rPr>
              </w:pPr>
              <w:r w:rsidRPr="00470712">
                <w:rPr>
                  <w:color w:val="808080" w:themeColor="background1" w:themeShade="80"/>
                </w:rPr>
                <w:t xml:space="preserve">%’s for each component, including participation &amp;/or attendance; give dates or due-dates for tests or assignments counting for 10% or more; </w:t>
              </w:r>
              <w:r>
                <w:rPr>
                  <w:color w:val="808080" w:themeColor="background1" w:themeShade="80"/>
                </w:rPr>
                <w:t xml:space="preserve">link assessments to course objectives &amp;/or learning outcomes; </w:t>
              </w:r>
              <w:r w:rsidRPr="00470712">
                <w:rPr>
                  <w:color w:val="808080" w:themeColor="background1" w:themeShade="80"/>
                </w:rPr>
                <w:t>explanatory notes optional, as convenient. Longer description may be on first class handout.</w:t>
              </w:r>
              <w:r w:rsidRPr="00470712">
                <w:rPr>
                  <w:color w:val="BFBFBF" w:themeColor="background1" w:themeShade="BF"/>
                </w:rPr>
                <w:tab/>
              </w:r>
            </w:p>
          </w:sdtContent>
        </w:sdt>
        <w:p w:rsidR="006169EB" w:rsidRDefault="006B0CA9" w:rsidP="00470712">
          <w:pPr>
            <w:ind w:left="1440"/>
          </w:pPr>
        </w:p>
      </w:sdtContent>
    </w:sdt>
    <w:p w:rsidR="007678CC" w:rsidRDefault="007678CC" w:rsidP="006169EB">
      <w:pPr>
        <w:rPr>
          <w:b/>
        </w:rPr>
      </w:pPr>
    </w:p>
    <w:p w:rsidR="006169EB" w:rsidRPr="00DD0BC2" w:rsidRDefault="006169EB" w:rsidP="006169EB">
      <w:pPr>
        <w:rPr>
          <w:b/>
        </w:rPr>
      </w:pPr>
      <w:r w:rsidRPr="00DD0BC2">
        <w:rPr>
          <w:b/>
        </w:rPr>
        <w:t>Explanatory Notes on Assignments:</w:t>
      </w:r>
    </w:p>
    <w:p w:rsidR="006169EB" w:rsidRDefault="006169EB" w:rsidP="006169EB">
      <w:r>
        <w:tab/>
      </w:r>
      <w:sdt>
        <w:sdtPr>
          <w:id w:val="10705850"/>
          <w:placeholder>
            <w:docPart w:val="EB0F76035B8E43B68AD4D2C2ABE14619"/>
          </w:placeholder>
          <w:showingPlcHdr/>
        </w:sdtPr>
        <w:sdtContent>
          <w:r w:rsidR="001D5BA3">
            <w:rPr>
              <w:color w:val="808080" w:themeColor="background1" w:themeShade="80"/>
              <w:sz w:val="22"/>
            </w:rPr>
            <w:t>O</w:t>
          </w:r>
          <w:r w:rsidR="001D5BA3" w:rsidRPr="00E82DB4">
            <w:rPr>
              <w:color w:val="808080" w:themeColor="background1" w:themeShade="80"/>
              <w:sz w:val="22"/>
            </w:rPr>
            <w:t>ptional, may be addressed in first class hand-outs</w:t>
          </w:r>
        </w:sdtContent>
      </w:sdt>
    </w:p>
    <w:p w:rsidR="006169EB" w:rsidRDefault="006169EB" w:rsidP="006169EB">
      <w:pPr>
        <w:rPr>
          <w:b/>
        </w:rPr>
      </w:pPr>
    </w:p>
    <w:p w:rsidR="00D10C31" w:rsidRDefault="00D10C31" w:rsidP="006169EB">
      <w:pPr>
        <w:rPr>
          <w:b/>
        </w:rPr>
      </w:pPr>
    </w:p>
    <w:p w:rsidR="006169EB" w:rsidRPr="00903365" w:rsidRDefault="006169EB" w:rsidP="006169EB">
      <w:pPr>
        <w:rPr>
          <w:b/>
          <w:sz w:val="22"/>
        </w:rPr>
      </w:pPr>
      <w:r w:rsidRPr="00903365">
        <w:rPr>
          <w:b/>
        </w:rPr>
        <w:t>Required Notes:</w:t>
      </w:r>
    </w:p>
    <w:p w:rsidR="006169EB" w:rsidRDefault="006169EB" w:rsidP="006169EB">
      <w:pPr>
        <w:ind w:left="-540" w:firstLine="1260"/>
        <w:rPr>
          <w:sz w:val="22"/>
        </w:rPr>
      </w:pPr>
      <w:r w:rsidRPr="005E3EE6">
        <w:rPr>
          <w:sz w:val="22"/>
        </w:rPr>
        <w:t xml:space="preserve">“Policy about course outlines can be found in Section 23.4(2) of </w:t>
      </w:r>
      <w:r w:rsidR="00977F11">
        <w:rPr>
          <w:sz w:val="22"/>
        </w:rPr>
        <w:t>the University C</w:t>
      </w:r>
      <w:r>
        <w:rPr>
          <w:sz w:val="22"/>
        </w:rPr>
        <w:t xml:space="preserve">alendar.” </w:t>
      </w:r>
    </w:p>
    <w:p w:rsidR="006169EB" w:rsidRDefault="006169EB" w:rsidP="006169EB">
      <w:pPr>
        <w:ind w:left="720"/>
        <w:rPr>
          <w:sz w:val="22"/>
        </w:rPr>
      </w:pPr>
    </w:p>
    <w:p w:rsidR="006169EB" w:rsidRPr="00DD0BC2" w:rsidRDefault="006169EB" w:rsidP="006169EB">
      <w:pPr>
        <w:rPr>
          <w:b/>
        </w:rPr>
      </w:pPr>
      <w:r w:rsidRPr="00DD0BC2">
        <w:rPr>
          <w:b/>
        </w:rPr>
        <w:t>Academic Integrity</w:t>
      </w:r>
    </w:p>
    <w:p w:rsidR="006169EB" w:rsidRPr="005E3EE6" w:rsidRDefault="006169EB" w:rsidP="006169EB">
      <w:pPr>
        <w:ind w:left="720"/>
        <w:rPr>
          <w:sz w:val="22"/>
          <w:lang w:bidi="en-US"/>
        </w:rPr>
      </w:pPr>
      <w:r w:rsidRPr="005E3EE6">
        <w:rPr>
          <w:sz w:val="22"/>
          <w:lang w:bidi="en-US"/>
        </w:rPr>
        <w:t>“The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w:t>
      </w:r>
      <w:r w:rsidR="00977F11">
        <w:t xml:space="preserve"> </w:t>
      </w:r>
      <w:hyperlink r:id="rId6" w:history="1">
        <w:r w:rsidR="00977F11" w:rsidRPr="00460E54">
          <w:rPr>
            <w:rStyle w:val="Hyperlink"/>
          </w:rPr>
          <w:t>http://www.governance.ualberta.ca/en/CodesofConductandResidenceCommunityStandards/CodeofStudentBehaviour.aspx</w:t>
        </w:r>
      </w:hyperlink>
      <w:r w:rsidR="00977F11">
        <w:t xml:space="preserve"> </w:t>
      </w:r>
      <w:r w:rsidRPr="005E3EE6">
        <w:rPr>
          <w:sz w:val="22"/>
          <w:lang w:bidi="en-US"/>
        </w:rPr>
        <w:t xml:space="preserve">) and avoid any behaviour </w:t>
      </w:r>
      <w:r>
        <w:rPr>
          <w:sz w:val="22"/>
          <w:lang w:bidi="en-US"/>
        </w:rPr>
        <w:t>that</w:t>
      </w:r>
      <w:r w:rsidRPr="005E3EE6">
        <w:rPr>
          <w:sz w:val="22"/>
          <w:lang w:bidi="en-US"/>
        </w:rPr>
        <w:t xml:space="preserve"> could potentially result in suspicions of cheating, plagiarism, misrepresentation of facts and/or participation in an offence. Academic dishonesty is a serious offence and can result in suspension or e</w:t>
      </w:r>
      <w:r w:rsidR="00977F11">
        <w:rPr>
          <w:sz w:val="22"/>
          <w:lang w:bidi="en-US"/>
        </w:rPr>
        <w:t>xpulsion from the University.” </w:t>
      </w:r>
    </w:p>
    <w:p w:rsidR="006169EB" w:rsidRPr="005E3EE6" w:rsidRDefault="006169EB" w:rsidP="006169EB">
      <w:pPr>
        <w:ind w:left="720"/>
        <w:rPr>
          <w:sz w:val="22"/>
          <w:lang w:bidi="en-US"/>
        </w:rPr>
      </w:pPr>
    </w:p>
    <w:p w:rsidR="006169EB" w:rsidRPr="00DD0BC2" w:rsidRDefault="006169EB" w:rsidP="006169EB">
      <w:pPr>
        <w:rPr>
          <w:b/>
          <w:bCs/>
          <w:lang w:bidi="en-US"/>
        </w:rPr>
      </w:pPr>
      <w:r w:rsidRPr="00DD0BC2">
        <w:rPr>
          <w:b/>
          <w:bCs/>
          <w:lang w:bidi="en-US"/>
        </w:rPr>
        <w:t>Learning and working environment</w:t>
      </w:r>
    </w:p>
    <w:p w:rsidR="006169EB" w:rsidRPr="005E3EE6" w:rsidRDefault="006169EB" w:rsidP="006169EB">
      <w:pPr>
        <w:ind w:left="720"/>
        <w:rPr>
          <w:sz w:val="22"/>
          <w:lang w:bidi="en-US"/>
        </w:rPr>
      </w:pPr>
      <w:r w:rsidRPr="005E3EE6">
        <w:rPr>
          <w:sz w:val="22"/>
          <w:lang w:bidi="en-US"/>
        </w:rPr>
        <w:t>The Faculty of Arts is committed to ensuring that all students, faculty and staff are able to work and study in an environment that is safe and free from discrimination and harassment. It does not tolerate behaviour that undermines that environment. The department urges anyone who feels that th</w:t>
      </w:r>
      <w:r>
        <w:rPr>
          <w:sz w:val="22"/>
          <w:lang w:bidi="en-US"/>
        </w:rPr>
        <w:t>is policy is being violated to:</w:t>
      </w:r>
    </w:p>
    <w:p w:rsidR="006169EB" w:rsidRPr="005E3EE6" w:rsidRDefault="006169EB" w:rsidP="006169EB">
      <w:pPr>
        <w:ind w:left="720"/>
        <w:rPr>
          <w:sz w:val="22"/>
          <w:lang w:bidi="en-US"/>
        </w:rPr>
      </w:pPr>
      <w:r w:rsidRPr="005E3EE6">
        <w:rPr>
          <w:sz w:val="22"/>
          <w:lang w:bidi="en-US"/>
        </w:rPr>
        <w:t>• Discuss the matter with the person whose b</w:t>
      </w:r>
      <w:r>
        <w:rPr>
          <w:sz w:val="22"/>
          <w:lang w:bidi="en-US"/>
        </w:rPr>
        <w:t>ehaviour is causing concern; or</w:t>
      </w:r>
    </w:p>
    <w:p w:rsidR="006169EB" w:rsidRPr="005E3EE6" w:rsidRDefault="006169EB" w:rsidP="006169EB">
      <w:pPr>
        <w:ind w:left="720"/>
        <w:rPr>
          <w:sz w:val="22"/>
          <w:lang w:bidi="en-US"/>
        </w:rPr>
      </w:pPr>
      <w:r w:rsidRPr="005E3EE6">
        <w:rPr>
          <w:sz w:val="22"/>
          <w:lang w:bidi="en-US"/>
        </w:rPr>
        <w:t>• If that discussion is unsatisfactory, or there is concern that direct discussion is inappropriate or threatening, discuss it wit</w:t>
      </w:r>
      <w:r>
        <w:rPr>
          <w:sz w:val="22"/>
          <w:lang w:bidi="en-US"/>
        </w:rPr>
        <w:t>h the Chair of the Department.</w:t>
      </w:r>
    </w:p>
    <w:p w:rsidR="006169EB" w:rsidRPr="005E3EE6" w:rsidRDefault="006169EB" w:rsidP="006169EB">
      <w:pPr>
        <w:ind w:left="720"/>
        <w:rPr>
          <w:sz w:val="22"/>
          <w:lang w:bidi="en-US"/>
        </w:rPr>
      </w:pPr>
      <w:r w:rsidRPr="005E3EE6">
        <w:rPr>
          <w:sz w:val="22"/>
          <w:lang w:bidi="en-US"/>
        </w:rPr>
        <w:t>For additional advice or assistance regarding this policy you may contact the student ombudservice:</w:t>
      </w:r>
      <w:r>
        <w:rPr>
          <w:sz w:val="22"/>
          <w:lang w:bidi="en-US"/>
        </w:rPr>
        <w:t xml:space="preserve"> </w:t>
      </w:r>
      <w:r w:rsidRPr="005E3EE6">
        <w:rPr>
          <w:sz w:val="22"/>
          <w:lang w:bidi="en-US"/>
        </w:rPr>
        <w:t>(</w:t>
      </w:r>
      <w:hyperlink r:id="rId7" w:history="1">
        <w:r w:rsidR="002C210A" w:rsidRPr="00460E54">
          <w:rPr>
            <w:rStyle w:val="Hyperlink"/>
          </w:rPr>
          <w:t>http://www.ombudservice.ualberta.ca/</w:t>
        </w:r>
      </w:hyperlink>
      <w:r w:rsidR="002C210A">
        <w:t xml:space="preserve"> </w:t>
      </w:r>
      <w:r>
        <w:rPr>
          <w:sz w:val="22"/>
          <w:lang w:bidi="en-US"/>
        </w:rPr>
        <w:t>). I</w:t>
      </w:r>
      <w:r w:rsidRPr="005E3EE6">
        <w:rPr>
          <w:sz w:val="22"/>
          <w:lang w:bidi="en-US"/>
        </w:rPr>
        <w:t xml:space="preserve">nformation about the University of Alberta Discrimination and Harassment Policy and Procedures can be found in the GFC Policy Manual, section 44 available at </w:t>
      </w:r>
      <w:hyperlink r:id="rId8" w:history="1">
        <w:r w:rsidR="002C210A" w:rsidRPr="00460E54">
          <w:rPr>
            <w:rStyle w:val="Hyperlink"/>
          </w:rPr>
          <w:t>http://gfcpolicymanual.ualberta.ca/</w:t>
        </w:r>
      </w:hyperlink>
      <w:r w:rsidR="002C210A">
        <w:t xml:space="preserve"> </w:t>
      </w:r>
      <w:r w:rsidRPr="005E3EE6">
        <w:rPr>
          <w:sz w:val="22"/>
          <w:lang w:bidi="en-US"/>
        </w:rPr>
        <w:t>.</w:t>
      </w:r>
    </w:p>
    <w:p w:rsidR="006169EB" w:rsidRDefault="006169EB" w:rsidP="006169EB">
      <w:pPr>
        <w:rPr>
          <w:sz w:val="22"/>
        </w:rPr>
      </w:pPr>
    </w:p>
    <w:p w:rsidR="006169EB" w:rsidRPr="00DD0BC2" w:rsidRDefault="006169EB" w:rsidP="006169EB">
      <w:r w:rsidRPr="00DD0BC2">
        <w:rPr>
          <w:b/>
        </w:rPr>
        <w:t>Plagiarism and Cheating</w:t>
      </w:r>
      <w:r w:rsidRPr="00DD0BC2">
        <w:t>:</w:t>
      </w:r>
    </w:p>
    <w:p w:rsidR="006169EB" w:rsidRDefault="006169EB" w:rsidP="006169EB">
      <w:pPr>
        <w:ind w:left="720"/>
        <w:rPr>
          <w:sz w:val="22"/>
        </w:rPr>
      </w:pPr>
      <w:r>
        <w:rPr>
          <w:b/>
          <w:sz w:val="22"/>
        </w:rPr>
        <w:t xml:space="preserve">All students </w:t>
      </w:r>
      <w:r>
        <w:rPr>
          <w:sz w:val="22"/>
        </w:rPr>
        <w:t>should consult the “Truth-In-Education” handbook or Website (</w:t>
      </w:r>
      <w:r w:rsidR="00CA1E56">
        <w:rPr>
          <w:sz w:val="22"/>
        </w:rPr>
        <w:t xml:space="preserve"> </w:t>
      </w:r>
      <w:hyperlink r:id="rId9" w:history="1">
        <w:r w:rsidR="00CA1E56" w:rsidRPr="00460E54">
          <w:rPr>
            <w:rStyle w:val="Hyperlink"/>
            <w:sz w:val="22"/>
          </w:rPr>
          <w:t>http://www.uofaweb.ualberta.ca/TIE/</w:t>
        </w:r>
      </w:hyperlink>
      <w:r w:rsidR="00CA1E56">
        <w:rPr>
          <w:color w:val="0000FF"/>
          <w:sz w:val="22"/>
        </w:rPr>
        <w:t xml:space="preserve"> </w:t>
      </w:r>
      <w:r>
        <w:rPr>
          <w:color w:val="0000FF"/>
          <w:sz w:val="22"/>
        </w:rPr>
        <w:t xml:space="preserve">) </w:t>
      </w:r>
      <w:r>
        <w:rPr>
          <w:sz w:val="22"/>
        </w:rPr>
        <w:t xml:space="preserve">regarding the definitions of </w:t>
      </w:r>
      <w:r>
        <w:rPr>
          <w:b/>
          <w:sz w:val="22"/>
        </w:rPr>
        <w:t xml:space="preserve">plagiarism </w:t>
      </w:r>
      <w:r>
        <w:rPr>
          <w:sz w:val="22"/>
        </w:rPr>
        <w:t>and its consequences when detected.</w:t>
      </w:r>
      <w:r>
        <w:rPr>
          <w:b/>
          <w:sz w:val="22"/>
        </w:rPr>
        <w:t xml:space="preserve">Students involved </w:t>
      </w:r>
      <w:r>
        <w:rPr>
          <w:sz w:val="22"/>
        </w:rPr>
        <w:t xml:space="preserve">in </w:t>
      </w:r>
      <w:r>
        <w:rPr>
          <w:b/>
          <w:sz w:val="22"/>
        </w:rPr>
        <w:t xml:space="preserve">language </w:t>
      </w:r>
      <w:r>
        <w:rPr>
          <w:sz w:val="22"/>
        </w:rPr>
        <w:t xml:space="preserve">courses and </w:t>
      </w:r>
      <w:r>
        <w:rPr>
          <w:b/>
          <w:sz w:val="22"/>
        </w:rPr>
        <w:t xml:space="preserve">translation </w:t>
      </w:r>
      <w:r>
        <w:rPr>
          <w:sz w:val="22"/>
        </w:rPr>
        <w:t xml:space="preserve">courses should be aware that on-line “translation engines” produce very dubious and unreliable “translations.” </w:t>
      </w:r>
      <w:r>
        <w:rPr>
          <w:b/>
          <w:sz w:val="22"/>
        </w:rPr>
        <w:t xml:space="preserve">Students in language courses </w:t>
      </w:r>
      <w:r>
        <w:rPr>
          <w:sz w:val="22"/>
        </w:rPr>
        <w:t xml:space="preserve">should be aware that, while seeking the advice of native or expert speakers is often helpful, </w:t>
      </w:r>
      <w:r>
        <w:rPr>
          <w:b/>
          <w:sz w:val="22"/>
        </w:rPr>
        <w:t xml:space="preserve">excessive editorial and creative help </w:t>
      </w:r>
      <w:r>
        <w:rPr>
          <w:sz w:val="22"/>
        </w:rPr>
        <w:t xml:space="preserve">in assignments is considered a form of “cheating” that violates the code of student conduct with dire consequences. An instructor or coordinator who is convinced that a student has handed in work that he or she could not possibly reproduce without outside assistance is obliged, out of consideration of fairness to other students, to report the case to the Associate Dean of the Faculty. Before unpleasantness occurs consult </w:t>
      </w:r>
      <w:r>
        <w:rPr>
          <w:color w:val="0000FF"/>
          <w:sz w:val="22"/>
        </w:rPr>
        <w:t>http://www.uofaweb.ualberta.ca/TIE/</w:t>
      </w:r>
      <w:r>
        <w:rPr>
          <w:sz w:val="22"/>
        </w:rPr>
        <w:t>; also discuss this matter with any tutor(s) and with your instructor.</w:t>
      </w:r>
    </w:p>
    <w:p w:rsidR="00700DA0" w:rsidRDefault="00700DA0" w:rsidP="006169EB">
      <w:pPr>
        <w:rPr>
          <w:sz w:val="22"/>
        </w:rPr>
      </w:pPr>
    </w:p>
    <w:p w:rsidR="006169EB" w:rsidRPr="00E35F06" w:rsidRDefault="006B0CA9" w:rsidP="006169EB">
      <w:pPr>
        <w:rPr>
          <w:b/>
        </w:rPr>
      </w:pPr>
      <w:r>
        <w:rPr>
          <w:b/>
        </w:rPr>
        <w:t>Audio or Video Recording and Digital Content</w:t>
      </w:r>
      <w:bookmarkStart w:id="22" w:name="_GoBack"/>
      <w:bookmarkEnd w:id="22"/>
      <w:r w:rsidR="006169EB">
        <w:rPr>
          <w:b/>
        </w:rPr>
        <w:t>:</w:t>
      </w:r>
    </w:p>
    <w:p w:rsidR="00C64034" w:rsidRDefault="006B0CA9" w:rsidP="00C64034">
      <w:pPr>
        <w:ind w:left="720"/>
        <w:rPr>
          <w:sz w:val="22"/>
          <w:szCs w:val="22"/>
        </w:rPr>
      </w:pPr>
      <w:r w:rsidRPr="006B0CA9">
        <w:rPr>
          <w:sz w:val="22"/>
          <w:szCs w:val="22"/>
        </w:rPr>
        <w:t>Audio or video recording, digital or otherwise, of lectures, labs, seminars or any other teaching environment by students is allowed only with the prior written consent of the instructor or as a part of an approved accommodation plan. Student or instructor content, digital or otherwise, created and/or used within the context of the course is to be used solely for personal study, and is not to be used or distributed for any other purpose without prior written cons</w:t>
      </w:r>
      <w:r>
        <w:rPr>
          <w:sz w:val="22"/>
          <w:szCs w:val="22"/>
        </w:rPr>
        <w:t>ent from the content author(s)</w:t>
      </w:r>
      <w:r w:rsidR="00C64034" w:rsidRPr="00C64034">
        <w:rPr>
          <w:sz w:val="22"/>
          <w:szCs w:val="22"/>
        </w:rPr>
        <w:t>.</w:t>
      </w:r>
    </w:p>
    <w:p w:rsidR="00C64034" w:rsidRDefault="00C64034" w:rsidP="00C64034">
      <w:pPr>
        <w:ind w:left="720"/>
        <w:rPr>
          <w:sz w:val="22"/>
          <w:szCs w:val="22"/>
        </w:rPr>
      </w:pPr>
    </w:p>
    <w:p w:rsidR="00C64034" w:rsidRDefault="00C64034" w:rsidP="00C64034">
      <w:pPr>
        <w:ind w:left="720"/>
        <w:rPr>
          <w:sz w:val="22"/>
          <w:szCs w:val="22"/>
        </w:rPr>
      </w:pPr>
    </w:p>
    <w:p w:rsidR="006169EB" w:rsidRPr="00C64034" w:rsidRDefault="00C64034" w:rsidP="00C64034">
      <w:pPr>
        <w:ind w:left="720"/>
        <w:rPr>
          <w:sz w:val="22"/>
          <w:szCs w:val="22"/>
        </w:rPr>
      </w:pPr>
      <w:r w:rsidRPr="00C64034">
        <w:rPr>
          <w:sz w:val="22"/>
          <w:szCs w:val="22"/>
        </w:rPr>
        <w:t xml:space="preserve">   </w:t>
      </w:r>
    </w:p>
    <w:p w:rsidR="006169EB" w:rsidRPr="00DD0BC2" w:rsidRDefault="006169EB" w:rsidP="006169EB">
      <w:r w:rsidRPr="00DD0BC2">
        <w:rPr>
          <w:b/>
        </w:rPr>
        <w:t>Attendance, Absences, and Missed Grade Components</w:t>
      </w:r>
      <w:r w:rsidRPr="00DD0BC2">
        <w:t>:</w:t>
      </w:r>
    </w:p>
    <w:p w:rsidR="007678CC" w:rsidRDefault="007678CC" w:rsidP="007678CC">
      <w:pPr>
        <w:ind w:left="720"/>
      </w:pPr>
      <w:r>
        <w:t xml:space="preserve">Regular attendance is essential for optimal performance in any course. In cases of potentially excusable absences due to illness or domestic affliction, notify your instructor by e-mail within two days. Regarding absences that may be excusable and procedures for addressing course components missed as a result, consult sections </w:t>
      </w:r>
      <w:r w:rsidR="00B479F5">
        <w:t>23.3(1) and 23.5.6</w:t>
      </w:r>
      <w:r>
        <w:t xml:space="preserve"> of the University Calendar. Be aware that unexcused absences will result in partial or total loss of the grade for the “attendance and participation” component(s) of a course, as well as for any assignments that are not handed-in or completed as a result.</w:t>
      </w:r>
    </w:p>
    <w:p w:rsidR="00D10C31" w:rsidRDefault="00D10C31" w:rsidP="001D5BA3">
      <w:pPr>
        <w:ind w:left="720"/>
        <w:rPr>
          <w:b/>
          <w:sz w:val="22"/>
        </w:rPr>
      </w:pPr>
    </w:p>
    <w:p w:rsidR="001D5BA3" w:rsidRDefault="001D5BA3" w:rsidP="001D5BA3">
      <w:pPr>
        <w:ind w:left="720"/>
        <w:rPr>
          <w:sz w:val="22"/>
        </w:rPr>
      </w:pPr>
      <w:r>
        <w:rPr>
          <w:b/>
          <w:sz w:val="22"/>
        </w:rPr>
        <w:t>In this course</w:t>
      </w:r>
      <w:r>
        <w:rPr>
          <w:sz w:val="22"/>
        </w:rPr>
        <w:t xml:space="preserve">, </w:t>
      </w:r>
      <w:sdt>
        <w:sdtPr>
          <w:rPr>
            <w:sz w:val="22"/>
          </w:rPr>
          <w:id w:val="10705851"/>
          <w:placeholder>
            <w:docPart w:val="A0FB0050A1CF467C97463EC7CEB226F0"/>
          </w:placeholder>
          <w:showingPlcHdr/>
        </w:sdtPr>
        <w:sdtEndPr>
          <w:rPr>
            <w:color w:val="808080" w:themeColor="background1" w:themeShade="80"/>
          </w:rPr>
        </w:sdtEndPr>
        <w:sdtContent>
          <w:proofErr w:type="gramStart"/>
          <w:r w:rsidR="007678CC" w:rsidRPr="007678CC">
            <w:rPr>
              <w:color w:val="808080" w:themeColor="background1" w:themeShade="80"/>
            </w:rPr>
            <w:t>Here</w:t>
          </w:r>
          <w:proofErr w:type="gramEnd"/>
          <w:r w:rsidR="007678CC" w:rsidRPr="007678CC">
            <w:rPr>
              <w:color w:val="808080" w:themeColor="background1" w:themeShade="80"/>
            </w:rPr>
            <w:t>, coordinators or instructors of single-section courses should phrase a description of how “attendance” and “participation” are assigned a portion of this grade component.</w:t>
          </w:r>
        </w:sdtContent>
      </w:sdt>
    </w:p>
    <w:p w:rsidR="001D5BA3" w:rsidRDefault="001D5BA3" w:rsidP="001D5BA3">
      <w:pPr>
        <w:rPr>
          <w:sz w:val="22"/>
        </w:rPr>
      </w:pPr>
    </w:p>
    <w:p w:rsidR="001D5BA3" w:rsidRPr="008C61AE" w:rsidRDefault="001D5BA3" w:rsidP="008C61AE">
      <w:pPr>
        <w:ind w:left="-540" w:firstLine="540"/>
      </w:pPr>
      <w:r w:rsidRPr="00DD0BC2">
        <w:rPr>
          <w:b/>
        </w:rPr>
        <w:t>Policy for Late Assignments:</w:t>
      </w:r>
    </w:p>
    <w:p w:rsidR="001D5BA3" w:rsidRDefault="006B0CA9" w:rsidP="00072B43">
      <w:pPr>
        <w:ind w:left="720"/>
        <w:rPr>
          <w:sz w:val="22"/>
        </w:rPr>
      </w:pPr>
      <w:sdt>
        <w:sdtPr>
          <w:rPr>
            <w:sz w:val="22"/>
          </w:rPr>
          <w:id w:val="10705852"/>
          <w:placeholder>
            <w:docPart w:val="FC661E157C6C4EE1B5E54B668E5F7507"/>
          </w:placeholder>
          <w:showingPlcHdr/>
        </w:sdtPr>
        <w:sdtContent>
          <w:r w:rsidR="005376AC" w:rsidRPr="007678CC">
            <w:rPr>
              <w:color w:val="808080" w:themeColor="background1" w:themeShade="80"/>
            </w:rPr>
            <w:t>Make sure yours is clear and that it is applied fairly and equally to all</w:t>
          </w:r>
        </w:sdtContent>
      </w:sdt>
    </w:p>
    <w:p w:rsidR="001D5BA3" w:rsidRDefault="001D5BA3" w:rsidP="001D5BA3">
      <w:pPr>
        <w:rPr>
          <w:sz w:val="22"/>
        </w:rPr>
      </w:pPr>
    </w:p>
    <w:p w:rsidR="00A0703A" w:rsidRPr="008C61AE" w:rsidRDefault="00A0703A" w:rsidP="00A0703A">
      <w:pPr>
        <w:ind w:left="-540" w:firstLine="540"/>
      </w:pPr>
      <w:r>
        <w:rPr>
          <w:b/>
        </w:rPr>
        <w:t>Specialized Support &amp; Disability Services</w:t>
      </w:r>
      <w:r w:rsidRPr="00DD0BC2">
        <w:rPr>
          <w:b/>
        </w:rPr>
        <w:t>:</w:t>
      </w:r>
    </w:p>
    <w:p w:rsidR="00A0703A" w:rsidRPr="00A0703A" w:rsidRDefault="00A0703A" w:rsidP="00A0703A">
      <w:pPr>
        <w:ind w:left="720"/>
      </w:pPr>
      <w:r w:rsidRPr="00A0703A">
        <w:t>If you have special needs that could affect your performance in this class, please let me know during the first week of the term so that appropriate arrangements can be made.  If you are not already registered with Specialized Support &amp; Disability Services, contact th</w:t>
      </w:r>
      <w:r w:rsidR="006A61D6">
        <w:t>eir office</w:t>
      </w:r>
      <w:r w:rsidRPr="00A0703A">
        <w:t xml:space="preserve"> immediately </w:t>
      </w:r>
      <w:proofErr w:type="gramStart"/>
      <w:r w:rsidRPr="00A0703A">
        <w:t>( 2</w:t>
      </w:r>
      <w:proofErr w:type="gramEnd"/>
      <w:r w:rsidRPr="00A0703A">
        <w:t xml:space="preserve">-800 SUB; Email </w:t>
      </w:r>
      <w:hyperlink r:id="rId10" w:history="1">
        <w:r w:rsidRPr="00A0703A">
          <w:rPr>
            <w:rStyle w:val="Hyperlink"/>
            <w:color w:val="666666"/>
            <w:shd w:val="clear" w:color="auto" w:fill="FFFFFF"/>
          </w:rPr>
          <w:t>ssdsrec@ualberta.ca</w:t>
        </w:r>
      </w:hyperlink>
      <w:r w:rsidRPr="00A0703A">
        <w:rPr>
          <w:color w:val="000000"/>
          <w:shd w:val="clear" w:color="auto" w:fill="FFFFFF"/>
        </w:rPr>
        <w:t xml:space="preserve">; Email; phone 780-492-3381; WEB </w:t>
      </w:r>
      <w:hyperlink r:id="rId11" w:history="1">
        <w:r w:rsidRPr="00A0703A">
          <w:rPr>
            <w:rStyle w:val="Hyperlink"/>
            <w:color w:val="666666"/>
            <w:shd w:val="clear" w:color="auto" w:fill="FFFFFF"/>
          </w:rPr>
          <w:t>www.ssds.ualberta.ca</w:t>
        </w:r>
      </w:hyperlink>
      <w:r w:rsidRPr="00A0703A">
        <w:t xml:space="preserve"> ).</w:t>
      </w:r>
    </w:p>
    <w:p w:rsidR="00A0703A" w:rsidRDefault="00A0703A" w:rsidP="001D5BA3">
      <w:pPr>
        <w:rPr>
          <w:b/>
        </w:rPr>
      </w:pPr>
    </w:p>
    <w:p w:rsidR="001D5BA3" w:rsidRPr="00DD0BC2" w:rsidRDefault="001D5BA3" w:rsidP="001D5BA3">
      <w:pPr>
        <w:rPr>
          <w:b/>
        </w:rPr>
      </w:pPr>
      <w:r w:rsidRPr="00DD0BC2">
        <w:rPr>
          <w:b/>
        </w:rPr>
        <w:t>Date of deferred Final Examination (if applicable)</w:t>
      </w:r>
      <w:r>
        <w:rPr>
          <w:b/>
        </w:rPr>
        <w:t>:</w:t>
      </w:r>
    </w:p>
    <w:p w:rsidR="001D5BA3" w:rsidRDefault="001D5BA3" w:rsidP="001D5BA3">
      <w:pPr>
        <w:rPr>
          <w:sz w:val="22"/>
        </w:rPr>
      </w:pPr>
      <w:r>
        <w:rPr>
          <w:sz w:val="22"/>
        </w:rPr>
        <w:tab/>
      </w:r>
      <w:sdt>
        <w:sdtPr>
          <w:rPr>
            <w:sz w:val="22"/>
          </w:rPr>
          <w:id w:val="10705853"/>
          <w:placeholder>
            <w:docPart w:val="38FBEC7115D24651813D2840D9E8B183"/>
          </w:placeholder>
          <w:showingPlcHdr/>
        </w:sdtPr>
        <w:sdtContent>
          <w:r w:rsidR="008C61AE">
            <w:rPr>
              <w:rStyle w:val="PlaceholderText"/>
              <w:rFonts w:eastAsiaTheme="minorHAnsi"/>
            </w:rPr>
            <w:t>Date</w:t>
          </w:r>
        </w:sdtContent>
      </w:sdt>
    </w:p>
    <w:p w:rsidR="001D5BA3" w:rsidRDefault="001D5BA3" w:rsidP="001D5BA3">
      <w:pPr>
        <w:rPr>
          <w:sz w:val="22"/>
        </w:rPr>
      </w:pPr>
    </w:p>
    <w:p w:rsidR="001D5BA3" w:rsidRDefault="001D5BA3" w:rsidP="001D5BA3">
      <w:pPr>
        <w:ind w:left="720" w:hanging="720"/>
        <w:rPr>
          <w:b/>
          <w:sz w:val="22"/>
        </w:rPr>
      </w:pPr>
      <w:r w:rsidRPr="00903365">
        <w:rPr>
          <w:b/>
        </w:rPr>
        <w:t>Grading</w:t>
      </w:r>
      <w:r w:rsidRPr="00903365">
        <w:t>:</w:t>
      </w:r>
      <w:r w:rsidRPr="00903365">
        <w:cr/>
      </w:r>
      <w:r>
        <w:rPr>
          <w:sz w:val="22"/>
        </w:rPr>
        <w:t>Marks for assignments, tests, and exams are given in percentages, to which letter grades are also assigned, according to the table below (</w:t>
      </w:r>
      <w:r>
        <w:rPr>
          <w:b/>
          <w:sz w:val="22"/>
        </w:rPr>
        <w:t>“</w:t>
      </w:r>
      <w:sdt>
        <w:sdtPr>
          <w:rPr>
            <w:b/>
            <w:sz w:val="22"/>
          </w:rPr>
          <w:id w:val="11401752"/>
          <w:placeholder>
            <w:docPart w:val="EFD311BF050840ADB407AF7F70C0EBB7"/>
          </w:placeholder>
          <w:showingPlcHdr/>
        </w:sdtPr>
        <w:sdtContent>
          <w:r>
            <w:rPr>
              <w:b/>
              <w:sz w:val="22"/>
            </w:rPr>
            <w:t xml:space="preserve"> </w:t>
          </w:r>
          <w:r>
            <w:rPr>
              <w:rStyle w:val="PlaceholderText"/>
            </w:rPr>
            <w:t xml:space="preserve">Department Name </w:t>
          </w:r>
        </w:sdtContent>
      </w:sdt>
      <w:r>
        <w:rPr>
          <w:b/>
          <w:sz w:val="22"/>
        </w:rPr>
        <w:t>Department Undergraduate (or Graduate) Grading Scale”</w:t>
      </w:r>
      <w:r>
        <w:rPr>
          <w:sz w:val="22"/>
        </w:rPr>
        <w:t>). The percentage mark resulting from the entire term work and examination then produces the final letter grade for the course.</w:t>
      </w:r>
      <w:r>
        <w:rPr>
          <w:sz w:val="22"/>
        </w:rPr>
        <w:cr/>
      </w:r>
    </w:p>
    <w:p w:rsidR="001D5BA3" w:rsidRDefault="001D5BA3" w:rsidP="001D5BA3">
      <w:pPr>
        <w:jc w:val="center"/>
        <w:rPr>
          <w:b/>
          <w:sz w:val="22"/>
        </w:rPr>
      </w:pPr>
      <w:r>
        <w:rPr>
          <w:b/>
          <w:sz w:val="22"/>
        </w:rPr>
        <w:t>“</w:t>
      </w:r>
      <w:sdt>
        <w:sdtPr>
          <w:rPr>
            <w:b/>
            <w:sz w:val="22"/>
          </w:rPr>
          <w:id w:val="11401753"/>
          <w:placeholder>
            <w:docPart w:val="E6887F56B726495BA0FB2563453B716C"/>
          </w:placeholder>
          <w:showingPlcHdr/>
        </w:sdtPr>
        <w:sdtContent>
          <w:r>
            <w:rPr>
              <w:rStyle w:val="PlaceholderText"/>
            </w:rPr>
            <w:t>Department Name</w:t>
          </w:r>
        </w:sdtContent>
      </w:sdt>
      <w:r>
        <w:rPr>
          <w:b/>
          <w:sz w:val="22"/>
        </w:rPr>
        <w:t xml:space="preserve"> Undergraduate (or Graduate) Grading Scale here”</w:t>
      </w:r>
    </w:p>
    <w:tbl>
      <w:tblPr>
        <w:tblW w:w="0" w:type="auto"/>
        <w:tblInd w:w="380" w:type="dxa"/>
        <w:tblLayout w:type="fixed"/>
        <w:tblCellMar>
          <w:left w:w="0" w:type="dxa"/>
          <w:right w:w="0" w:type="dxa"/>
        </w:tblCellMar>
        <w:tblLook w:val="0000" w:firstRow="0" w:lastRow="0" w:firstColumn="0" w:lastColumn="0" w:noHBand="0" w:noVBand="0"/>
      </w:tblPr>
      <w:tblGrid>
        <w:gridCol w:w="1170"/>
        <w:gridCol w:w="1620"/>
        <w:gridCol w:w="900"/>
        <w:gridCol w:w="4950"/>
      </w:tblGrid>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br w:type="page"/>
              <w:t>Letter</w:t>
            </w:r>
          </w:p>
        </w:tc>
        <w:tc>
          <w:tcPr>
            <w:tcW w:w="162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w:t>
            </w:r>
          </w:p>
        </w:tc>
        <w:tc>
          <w:tcPr>
            <w:tcW w:w="90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Pts</w:t>
            </w:r>
          </w:p>
        </w:tc>
        <w:tc>
          <w:tcPr>
            <w:tcW w:w="495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Descriptor</w:t>
            </w:r>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A+</w:t>
            </w:r>
          </w:p>
        </w:tc>
        <w:bookmarkStart w:id="23" w:name="Text19"/>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19"/>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23"/>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0E308A">
            <w:r>
              <w:rPr>
                <w:sz w:val="22"/>
              </w:rPr>
              <w:t>4.0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43"/>
                  <w:enabled/>
                  <w:calcOnExit w:val="0"/>
                  <w:textInput/>
                </w:ffData>
              </w:fldChar>
            </w:r>
            <w:bookmarkStart w:id="24" w:name="Text43"/>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24"/>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A</w:t>
            </w:r>
          </w:p>
        </w:tc>
        <w:bookmarkStart w:id="25" w:name="Text20"/>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20"/>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25"/>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0E308A">
            <w:r>
              <w:rPr>
                <w:sz w:val="22"/>
              </w:rPr>
              <w:t>4.0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44"/>
                  <w:enabled/>
                  <w:calcOnExit w:val="0"/>
                  <w:textInput/>
                </w:ffData>
              </w:fldChar>
            </w:r>
            <w:bookmarkStart w:id="26" w:name="Text44"/>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26"/>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A-</w:t>
            </w:r>
          </w:p>
        </w:tc>
        <w:bookmarkStart w:id="27" w:name="Text21"/>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21"/>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27"/>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6B0CA9">
            <w:r>
              <w:rPr>
                <w:sz w:val="22"/>
              </w:rPr>
              <w:t>3.7</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45"/>
                  <w:enabled/>
                  <w:calcOnExit w:val="0"/>
                  <w:textInput/>
                </w:ffData>
              </w:fldChar>
            </w:r>
            <w:bookmarkStart w:id="28" w:name="Text45"/>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28"/>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B+</w:t>
            </w:r>
          </w:p>
        </w:tc>
        <w:bookmarkStart w:id="29" w:name="Text22"/>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22"/>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29"/>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6B0CA9">
            <w:r>
              <w:rPr>
                <w:sz w:val="22"/>
              </w:rPr>
              <w:t>3.3</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46"/>
                  <w:enabled/>
                  <w:calcOnExit w:val="0"/>
                  <w:textInput/>
                </w:ffData>
              </w:fldChar>
            </w:r>
            <w:bookmarkStart w:id="30" w:name="Text46"/>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30"/>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B</w:t>
            </w:r>
          </w:p>
        </w:tc>
        <w:bookmarkStart w:id="31" w:name="Text23"/>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23"/>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31"/>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6B0CA9">
            <w:r>
              <w:rPr>
                <w:sz w:val="22"/>
              </w:rPr>
              <w:t>3.0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47"/>
                  <w:enabled/>
                  <w:calcOnExit w:val="0"/>
                  <w:textInput/>
                </w:ffData>
              </w:fldChar>
            </w:r>
            <w:bookmarkStart w:id="32" w:name="Text47"/>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32"/>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B-</w:t>
            </w:r>
          </w:p>
        </w:tc>
        <w:bookmarkStart w:id="33" w:name="Text24"/>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24"/>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33"/>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6B0CA9">
            <w:r>
              <w:rPr>
                <w:sz w:val="22"/>
              </w:rPr>
              <w:t>2.7</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48"/>
                  <w:enabled/>
                  <w:calcOnExit w:val="0"/>
                  <w:textInput/>
                </w:ffData>
              </w:fldChar>
            </w:r>
            <w:bookmarkStart w:id="34" w:name="Text48"/>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34"/>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C+</w:t>
            </w:r>
          </w:p>
        </w:tc>
        <w:bookmarkStart w:id="35" w:name="Text25"/>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25"/>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35"/>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6B0CA9">
            <w:r>
              <w:rPr>
                <w:sz w:val="22"/>
              </w:rPr>
              <w:t>2.3</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49"/>
                  <w:enabled/>
                  <w:calcOnExit w:val="0"/>
                  <w:textInput/>
                </w:ffData>
              </w:fldChar>
            </w:r>
            <w:bookmarkStart w:id="36" w:name="Text49"/>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36"/>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C</w:t>
            </w:r>
          </w:p>
        </w:tc>
        <w:bookmarkStart w:id="37" w:name="Text26"/>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26"/>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37"/>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6B0CA9">
            <w:r>
              <w:rPr>
                <w:sz w:val="22"/>
              </w:rPr>
              <w:t>2.0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50"/>
                  <w:enabled/>
                  <w:calcOnExit w:val="0"/>
                  <w:textInput/>
                </w:ffData>
              </w:fldChar>
            </w:r>
            <w:bookmarkStart w:id="38" w:name="Text50"/>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38"/>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C-</w:t>
            </w:r>
          </w:p>
        </w:tc>
        <w:bookmarkStart w:id="39" w:name="Text27"/>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27"/>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39"/>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6B0CA9">
            <w:r>
              <w:rPr>
                <w:sz w:val="22"/>
              </w:rPr>
              <w:t>1.7</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51"/>
                  <w:enabled/>
                  <w:calcOnExit w:val="0"/>
                  <w:textInput/>
                </w:ffData>
              </w:fldChar>
            </w:r>
            <w:bookmarkStart w:id="40" w:name="Text51"/>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40"/>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D+</w:t>
            </w:r>
          </w:p>
        </w:tc>
        <w:bookmarkStart w:id="41" w:name="Text28"/>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28"/>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41"/>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6B0CA9">
            <w:r>
              <w:rPr>
                <w:sz w:val="22"/>
              </w:rPr>
              <w:t>1.3</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52"/>
                  <w:enabled/>
                  <w:calcOnExit w:val="0"/>
                  <w:textInput/>
                </w:ffData>
              </w:fldChar>
            </w:r>
            <w:bookmarkStart w:id="42" w:name="Text52"/>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42"/>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t>D</w:t>
            </w:r>
          </w:p>
        </w:tc>
        <w:bookmarkStart w:id="43" w:name="Text29"/>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29"/>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43"/>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6B0CA9">
            <w:r>
              <w:rPr>
                <w:sz w:val="22"/>
              </w:rPr>
              <w:t>1.0</w:t>
            </w:r>
          </w:p>
        </w:tc>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53"/>
                  <w:enabled/>
                  <w:calcOnExit w:val="0"/>
                  <w:textInput/>
                </w:ffData>
              </w:fldChar>
            </w:r>
            <w:bookmarkStart w:id="44" w:name="Text53"/>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44"/>
          </w:p>
        </w:tc>
      </w:tr>
      <w:tr w:rsidR="001D5BA3" w:rsidTr="006B0CA9">
        <w:tc>
          <w:tcPr>
            <w:tcW w:w="1170" w:type="dxa"/>
            <w:tcBorders>
              <w:top w:val="single" w:sz="4" w:space="0" w:color="C0C0C0"/>
              <w:left w:val="single" w:sz="4" w:space="0" w:color="C0C0C0"/>
              <w:bottom w:val="single" w:sz="4" w:space="0" w:color="C0C0C0"/>
              <w:right w:val="single" w:sz="4" w:space="0" w:color="C0C0C0"/>
            </w:tcBorders>
          </w:tcPr>
          <w:p w:rsidR="001D5BA3" w:rsidRDefault="001D5BA3" w:rsidP="006B0CA9">
            <w:r>
              <w:rPr>
                <w:sz w:val="22"/>
              </w:rPr>
              <w:lastRenderedPageBreak/>
              <w:t>F</w:t>
            </w:r>
          </w:p>
        </w:tc>
        <w:bookmarkStart w:id="45" w:name="Text30"/>
        <w:tc>
          <w:tcPr>
            <w:tcW w:w="162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30"/>
                  <w:enabled/>
                  <w:calcOnExit w:val="0"/>
                  <w:textInput>
                    <w:maxLength w:val="5"/>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45"/>
          </w:p>
        </w:tc>
        <w:tc>
          <w:tcPr>
            <w:tcW w:w="900" w:type="dxa"/>
            <w:tcBorders>
              <w:top w:val="single" w:sz="4" w:space="0" w:color="C0C0C0"/>
              <w:left w:val="single" w:sz="4" w:space="0" w:color="C0C0C0"/>
              <w:bottom w:val="single" w:sz="4" w:space="0" w:color="C0C0C0"/>
              <w:right w:val="single" w:sz="4" w:space="0" w:color="C0C0C0"/>
            </w:tcBorders>
          </w:tcPr>
          <w:p w:rsidR="001D5BA3" w:rsidRDefault="000E308A" w:rsidP="006B0CA9">
            <w:r>
              <w:rPr>
                <w:sz w:val="22"/>
              </w:rPr>
              <w:t>0.0</w:t>
            </w:r>
          </w:p>
        </w:tc>
        <w:bookmarkStart w:id="46" w:name="Text54"/>
        <w:tc>
          <w:tcPr>
            <w:tcW w:w="4950" w:type="dxa"/>
            <w:tcBorders>
              <w:top w:val="single" w:sz="4" w:space="0" w:color="C0C0C0"/>
              <w:left w:val="single" w:sz="4" w:space="0" w:color="C0C0C0"/>
              <w:bottom w:val="single" w:sz="4" w:space="0" w:color="C0C0C0"/>
              <w:right w:val="single" w:sz="4" w:space="0" w:color="C0C0C0"/>
            </w:tcBorders>
          </w:tcPr>
          <w:p w:rsidR="001D5BA3" w:rsidRDefault="002B69FB" w:rsidP="006B0CA9">
            <w:r>
              <w:rPr>
                <w:sz w:val="22"/>
              </w:rPr>
              <w:fldChar w:fldCharType="begin">
                <w:ffData>
                  <w:name w:val="Text54"/>
                  <w:enabled/>
                  <w:calcOnExit w:val="0"/>
                  <w:textInput>
                    <w:type w:val="number"/>
                  </w:textInput>
                </w:ffData>
              </w:fldChar>
            </w:r>
            <w:r w:rsidR="001D5BA3">
              <w:rPr>
                <w:sz w:val="22"/>
              </w:rPr>
              <w:instrText xml:space="preserve"> FORMTEXT </w:instrText>
            </w:r>
            <w:r>
              <w:rPr>
                <w:sz w:val="22"/>
              </w:rPr>
            </w:r>
            <w:r>
              <w:rPr>
                <w:sz w:val="22"/>
              </w:rPr>
              <w:fldChar w:fldCharType="separate"/>
            </w:r>
            <w:r w:rsidR="001D5BA3">
              <w:rPr>
                <w:noProof/>
                <w:sz w:val="22"/>
              </w:rPr>
              <w:t> </w:t>
            </w:r>
            <w:r w:rsidR="001D5BA3">
              <w:rPr>
                <w:noProof/>
                <w:sz w:val="22"/>
              </w:rPr>
              <w:t> </w:t>
            </w:r>
            <w:r w:rsidR="001D5BA3">
              <w:rPr>
                <w:noProof/>
                <w:sz w:val="22"/>
              </w:rPr>
              <w:t> </w:t>
            </w:r>
            <w:r w:rsidR="001D5BA3">
              <w:rPr>
                <w:noProof/>
                <w:sz w:val="22"/>
              </w:rPr>
              <w:t> </w:t>
            </w:r>
            <w:r w:rsidR="001D5BA3">
              <w:rPr>
                <w:noProof/>
                <w:sz w:val="22"/>
              </w:rPr>
              <w:t> </w:t>
            </w:r>
            <w:r>
              <w:rPr>
                <w:sz w:val="22"/>
              </w:rPr>
              <w:fldChar w:fldCharType="end"/>
            </w:r>
            <w:bookmarkEnd w:id="46"/>
          </w:p>
        </w:tc>
      </w:tr>
    </w:tbl>
    <w:p w:rsidR="001D5BA3" w:rsidRPr="001D5BA3" w:rsidRDefault="001D5BA3" w:rsidP="001D5BA3">
      <w:pPr>
        <w:rPr>
          <w:sz w:val="22"/>
        </w:rPr>
      </w:pPr>
    </w:p>
    <w:sectPr w:rsidR="001D5BA3" w:rsidRPr="001D5BA3" w:rsidSect="001A41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EB"/>
    <w:rsid w:val="00072B43"/>
    <w:rsid w:val="000E308A"/>
    <w:rsid w:val="00161D45"/>
    <w:rsid w:val="00171D45"/>
    <w:rsid w:val="001A41D2"/>
    <w:rsid w:val="001D5BA3"/>
    <w:rsid w:val="001F5D38"/>
    <w:rsid w:val="00215B65"/>
    <w:rsid w:val="00275197"/>
    <w:rsid w:val="002B69FB"/>
    <w:rsid w:val="002C210A"/>
    <w:rsid w:val="00346106"/>
    <w:rsid w:val="00415960"/>
    <w:rsid w:val="00453DEC"/>
    <w:rsid w:val="00470712"/>
    <w:rsid w:val="005376AC"/>
    <w:rsid w:val="006169EB"/>
    <w:rsid w:val="006A61D6"/>
    <w:rsid w:val="006B0CA9"/>
    <w:rsid w:val="00700DA0"/>
    <w:rsid w:val="007678CC"/>
    <w:rsid w:val="007C7E17"/>
    <w:rsid w:val="007F41F0"/>
    <w:rsid w:val="008B6E54"/>
    <w:rsid w:val="008C61AE"/>
    <w:rsid w:val="008E701C"/>
    <w:rsid w:val="00977F11"/>
    <w:rsid w:val="009D76AE"/>
    <w:rsid w:val="00A0703A"/>
    <w:rsid w:val="00A1256D"/>
    <w:rsid w:val="00A94BEE"/>
    <w:rsid w:val="00B3198C"/>
    <w:rsid w:val="00B479F5"/>
    <w:rsid w:val="00BA4EBE"/>
    <w:rsid w:val="00C5222B"/>
    <w:rsid w:val="00C64034"/>
    <w:rsid w:val="00CA1E56"/>
    <w:rsid w:val="00D10C31"/>
    <w:rsid w:val="00D316CA"/>
    <w:rsid w:val="00D46B8B"/>
    <w:rsid w:val="00D62EB8"/>
    <w:rsid w:val="00E16783"/>
    <w:rsid w:val="00E27778"/>
    <w:rsid w:val="00E65529"/>
    <w:rsid w:val="00E97B8D"/>
    <w:rsid w:val="00EE2DB5"/>
    <w:rsid w:val="00F32CA2"/>
    <w:rsid w:val="00F3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E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9EB"/>
    <w:rPr>
      <w:color w:val="808080"/>
    </w:rPr>
  </w:style>
  <w:style w:type="paragraph" w:styleId="BalloonText">
    <w:name w:val="Balloon Text"/>
    <w:basedOn w:val="Normal"/>
    <w:link w:val="BalloonTextChar"/>
    <w:uiPriority w:val="99"/>
    <w:semiHidden/>
    <w:unhideWhenUsed/>
    <w:rsid w:val="006169EB"/>
    <w:rPr>
      <w:rFonts w:ascii="Tahoma" w:hAnsi="Tahoma" w:cs="Tahoma"/>
      <w:sz w:val="16"/>
      <w:szCs w:val="16"/>
    </w:rPr>
  </w:style>
  <w:style w:type="character" w:customStyle="1" w:styleId="BalloonTextChar">
    <w:name w:val="Balloon Text Char"/>
    <w:basedOn w:val="DefaultParagraphFont"/>
    <w:link w:val="BalloonText"/>
    <w:uiPriority w:val="99"/>
    <w:semiHidden/>
    <w:rsid w:val="006169EB"/>
    <w:rPr>
      <w:rFonts w:ascii="Tahoma" w:eastAsia="Times New Roman" w:hAnsi="Tahoma" w:cs="Tahoma"/>
      <w:sz w:val="16"/>
      <w:szCs w:val="16"/>
    </w:rPr>
  </w:style>
  <w:style w:type="character" w:styleId="Hyperlink">
    <w:name w:val="Hyperlink"/>
    <w:basedOn w:val="DefaultParagraphFont"/>
    <w:rsid w:val="006169E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9E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9EB"/>
    <w:rPr>
      <w:color w:val="808080"/>
    </w:rPr>
  </w:style>
  <w:style w:type="paragraph" w:styleId="BalloonText">
    <w:name w:val="Balloon Text"/>
    <w:basedOn w:val="Normal"/>
    <w:link w:val="BalloonTextChar"/>
    <w:uiPriority w:val="99"/>
    <w:semiHidden/>
    <w:unhideWhenUsed/>
    <w:rsid w:val="006169EB"/>
    <w:rPr>
      <w:rFonts w:ascii="Tahoma" w:hAnsi="Tahoma" w:cs="Tahoma"/>
      <w:sz w:val="16"/>
      <w:szCs w:val="16"/>
    </w:rPr>
  </w:style>
  <w:style w:type="character" w:customStyle="1" w:styleId="BalloonTextChar">
    <w:name w:val="Balloon Text Char"/>
    <w:basedOn w:val="DefaultParagraphFont"/>
    <w:link w:val="BalloonText"/>
    <w:uiPriority w:val="99"/>
    <w:semiHidden/>
    <w:rsid w:val="006169EB"/>
    <w:rPr>
      <w:rFonts w:ascii="Tahoma" w:eastAsia="Times New Roman" w:hAnsi="Tahoma" w:cs="Tahoma"/>
      <w:sz w:val="16"/>
      <w:szCs w:val="16"/>
    </w:rPr>
  </w:style>
  <w:style w:type="character" w:styleId="Hyperlink">
    <w:name w:val="Hyperlink"/>
    <w:basedOn w:val="DefaultParagraphFont"/>
    <w:rsid w:val="00616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sds.ualberta.ca/" TargetMode="Externa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vernance.ualberta.ca/en/CodesofConductandResidenceCommunityStandards/CodeofStudentBehaviour.aspx" TargetMode="External"/><Relationship Id="rId7" Type="http://schemas.openxmlformats.org/officeDocument/2006/relationships/hyperlink" Target="http://www.ombudservice.ualberta.ca/" TargetMode="External"/><Relationship Id="rId8" Type="http://schemas.openxmlformats.org/officeDocument/2006/relationships/hyperlink" Target="http://gfcpolicymanual.ualberta.ca/" TargetMode="External"/><Relationship Id="rId9" Type="http://schemas.openxmlformats.org/officeDocument/2006/relationships/hyperlink" Target="http://www.uofaweb.ualberta.ca/TIE/" TargetMode="External"/><Relationship Id="rId10" Type="http://schemas.openxmlformats.org/officeDocument/2006/relationships/hyperlink" Target="mailto:ssdsrec@ualberta.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B06AA2E3FB4A509CA9C4E939B69033"/>
        <w:category>
          <w:name w:val="General"/>
          <w:gallery w:val="placeholder"/>
        </w:category>
        <w:types>
          <w:type w:val="bbPlcHdr"/>
        </w:types>
        <w:behaviors>
          <w:behavior w:val="content"/>
        </w:behaviors>
        <w:guid w:val="{9976F5A8-6E77-4177-8F90-A14999CF4DF8}"/>
      </w:docPartPr>
      <w:docPartBody>
        <w:p w:rsidR="008353AE" w:rsidRDefault="000B09BF" w:rsidP="000B09BF">
          <w:pPr>
            <w:pStyle w:val="78B06AA2E3FB4A509CA9C4E939B690334"/>
          </w:pPr>
          <w:r w:rsidRPr="00E35F06">
            <w:rPr>
              <w:color w:val="808080" w:themeColor="background1" w:themeShade="80"/>
            </w:rPr>
            <w:t>Name</w:t>
          </w:r>
        </w:p>
      </w:docPartBody>
    </w:docPart>
    <w:docPart>
      <w:docPartPr>
        <w:name w:val="A3FC04076A75480D9DA45EB17C9E9364"/>
        <w:category>
          <w:name w:val="General"/>
          <w:gallery w:val="placeholder"/>
        </w:category>
        <w:types>
          <w:type w:val="bbPlcHdr"/>
        </w:types>
        <w:behaviors>
          <w:behavior w:val="content"/>
        </w:behaviors>
        <w:guid w:val="{0880F86A-2CC6-4EB4-9EB8-1E3979DA432A}"/>
      </w:docPartPr>
      <w:docPartBody>
        <w:p w:rsidR="008353AE" w:rsidRDefault="000B09BF" w:rsidP="000B09BF">
          <w:pPr>
            <w:pStyle w:val="A3FC04076A75480D9DA45EB17C9E93644"/>
          </w:pPr>
          <w:r>
            <w:rPr>
              <w:rStyle w:val="PlaceholderText"/>
            </w:rPr>
            <w:t>Website</w:t>
          </w:r>
        </w:p>
      </w:docPartBody>
    </w:docPart>
    <w:docPart>
      <w:docPartPr>
        <w:name w:val="F17F71A4071349E0AC52115C00D5260D"/>
        <w:category>
          <w:name w:val="General"/>
          <w:gallery w:val="placeholder"/>
        </w:category>
        <w:types>
          <w:type w:val="bbPlcHdr"/>
        </w:types>
        <w:behaviors>
          <w:behavior w:val="content"/>
        </w:behaviors>
        <w:guid w:val="{CC8BF66C-385A-492B-99EE-349B7749AA38}"/>
      </w:docPartPr>
      <w:docPartBody>
        <w:p w:rsidR="008353AE" w:rsidRDefault="000B09BF" w:rsidP="000B09BF">
          <w:pPr>
            <w:pStyle w:val="F17F71A4071349E0AC52115C00D5260D4"/>
          </w:pPr>
          <w:r>
            <w:rPr>
              <w:rStyle w:val="PlaceholderText"/>
            </w:rPr>
            <w:t>First Name, Last Name</w:t>
          </w:r>
        </w:p>
      </w:docPartBody>
    </w:docPart>
    <w:docPart>
      <w:docPartPr>
        <w:name w:val="65D669E579A34DABAE600C005FA14F88"/>
        <w:category>
          <w:name w:val="General"/>
          <w:gallery w:val="placeholder"/>
        </w:category>
        <w:types>
          <w:type w:val="bbPlcHdr"/>
        </w:types>
        <w:behaviors>
          <w:behavior w:val="content"/>
        </w:behaviors>
        <w:guid w:val="{227DD4D1-37B1-4CFC-ABE0-3D4B00E28B88}"/>
      </w:docPartPr>
      <w:docPartBody>
        <w:p w:rsidR="008353AE" w:rsidRDefault="000B09BF" w:rsidP="000B09BF">
          <w:pPr>
            <w:pStyle w:val="65D669E579A34DABAE600C005FA14F884"/>
          </w:pPr>
          <w:r>
            <w:rPr>
              <w:rStyle w:val="PlaceholderText"/>
            </w:rPr>
            <w:t>Office Number</w:t>
          </w:r>
        </w:p>
      </w:docPartBody>
    </w:docPart>
    <w:docPart>
      <w:docPartPr>
        <w:name w:val="C6C1D23EE124437DA224AC785F24D886"/>
        <w:category>
          <w:name w:val="General"/>
          <w:gallery w:val="placeholder"/>
        </w:category>
        <w:types>
          <w:type w:val="bbPlcHdr"/>
        </w:types>
        <w:behaviors>
          <w:behavior w:val="content"/>
        </w:behaviors>
        <w:guid w:val="{F336BCF4-B8DD-4361-8362-DC8A00A3FE35}"/>
      </w:docPartPr>
      <w:docPartBody>
        <w:p w:rsidR="008353AE" w:rsidRDefault="000B09BF" w:rsidP="000B09BF">
          <w:pPr>
            <w:pStyle w:val="C6C1D23EE124437DA224AC785F24D8864"/>
          </w:pPr>
          <w:r>
            <w:rPr>
              <w:rStyle w:val="PlaceholderText"/>
            </w:rPr>
            <w:t>E-mail</w:t>
          </w:r>
        </w:p>
      </w:docPartBody>
    </w:docPart>
    <w:docPart>
      <w:docPartPr>
        <w:name w:val="199548D222F7412FB334F435D56A228D"/>
        <w:category>
          <w:name w:val="General"/>
          <w:gallery w:val="placeholder"/>
        </w:category>
        <w:types>
          <w:type w:val="bbPlcHdr"/>
        </w:types>
        <w:behaviors>
          <w:behavior w:val="content"/>
        </w:behaviors>
        <w:guid w:val="{3DE37CD9-D95C-4B95-BAA4-3BBA47862AA3}"/>
      </w:docPartPr>
      <w:docPartBody>
        <w:p w:rsidR="008353AE" w:rsidRDefault="000B09BF" w:rsidP="000B09BF">
          <w:pPr>
            <w:pStyle w:val="199548D222F7412FB334F435D56A228D4"/>
          </w:pPr>
          <w:r>
            <w:rPr>
              <w:rStyle w:val="PlaceholderText"/>
            </w:rPr>
            <w:t>Website Address</w:t>
          </w:r>
        </w:p>
      </w:docPartBody>
    </w:docPart>
    <w:docPart>
      <w:docPartPr>
        <w:name w:val="57B5B6DA8F844E7EBBAE6498DCD90825"/>
        <w:category>
          <w:name w:val="General"/>
          <w:gallery w:val="placeholder"/>
        </w:category>
        <w:types>
          <w:type w:val="bbPlcHdr"/>
        </w:types>
        <w:behaviors>
          <w:behavior w:val="content"/>
        </w:behaviors>
        <w:guid w:val="{76819ADC-DBE0-40F1-9B63-B922C04952E7}"/>
      </w:docPartPr>
      <w:docPartBody>
        <w:p w:rsidR="008353AE" w:rsidRDefault="000B09BF" w:rsidP="000B09BF">
          <w:pPr>
            <w:pStyle w:val="57B5B6DA8F844E7EBBAE6498DCD908254"/>
          </w:pPr>
          <w:r>
            <w:rPr>
              <w:rStyle w:val="PlaceholderText"/>
            </w:rPr>
            <w:t>Website Address</w:t>
          </w:r>
        </w:p>
      </w:docPartBody>
    </w:docPart>
    <w:docPart>
      <w:docPartPr>
        <w:name w:val="7A2362D0E6DB4CC6B30EF3E97929D220"/>
        <w:category>
          <w:name w:val="General"/>
          <w:gallery w:val="placeholder"/>
        </w:category>
        <w:types>
          <w:type w:val="bbPlcHdr"/>
        </w:types>
        <w:behaviors>
          <w:behavior w:val="content"/>
        </w:behaviors>
        <w:guid w:val="{2E066A9A-2AEB-4114-8898-A528B65154A9}"/>
      </w:docPartPr>
      <w:docPartBody>
        <w:p w:rsidR="008353AE" w:rsidRDefault="000B09BF" w:rsidP="000B09BF">
          <w:pPr>
            <w:pStyle w:val="7A2362D0E6DB4CC6B30EF3E97929D2204"/>
          </w:pPr>
          <w:r>
            <w:rPr>
              <w:rStyle w:val="PlaceholderText"/>
            </w:rPr>
            <w:t>Course Number</w:t>
          </w:r>
        </w:p>
      </w:docPartBody>
    </w:docPart>
    <w:docPart>
      <w:docPartPr>
        <w:name w:val="EFD311BF050840ADB407AF7F70C0EBB7"/>
        <w:category>
          <w:name w:val="General"/>
          <w:gallery w:val="placeholder"/>
        </w:category>
        <w:types>
          <w:type w:val="bbPlcHdr"/>
        </w:types>
        <w:behaviors>
          <w:behavior w:val="content"/>
        </w:behaviors>
        <w:guid w:val="{584B1E1E-3E68-4964-A918-63999C5429FC}"/>
      </w:docPartPr>
      <w:docPartBody>
        <w:p w:rsidR="008353AE" w:rsidRDefault="000B09BF" w:rsidP="000B09BF">
          <w:pPr>
            <w:pStyle w:val="EFD311BF050840ADB407AF7F70C0EBB74"/>
          </w:pPr>
          <w:r>
            <w:rPr>
              <w:b/>
              <w:sz w:val="22"/>
            </w:rPr>
            <w:t xml:space="preserve"> </w:t>
          </w:r>
          <w:r>
            <w:rPr>
              <w:rStyle w:val="PlaceholderText"/>
            </w:rPr>
            <w:t xml:space="preserve">Department Name </w:t>
          </w:r>
        </w:p>
      </w:docPartBody>
    </w:docPart>
    <w:docPart>
      <w:docPartPr>
        <w:name w:val="E6887F56B726495BA0FB2563453B716C"/>
        <w:category>
          <w:name w:val="General"/>
          <w:gallery w:val="placeholder"/>
        </w:category>
        <w:types>
          <w:type w:val="bbPlcHdr"/>
        </w:types>
        <w:behaviors>
          <w:behavior w:val="content"/>
        </w:behaviors>
        <w:guid w:val="{0B4F7302-D0D1-451E-95B6-353F149482D4}"/>
      </w:docPartPr>
      <w:docPartBody>
        <w:p w:rsidR="008353AE" w:rsidRDefault="000B09BF" w:rsidP="000B09BF">
          <w:pPr>
            <w:pStyle w:val="E6887F56B726495BA0FB2563453B716C4"/>
          </w:pPr>
          <w:r>
            <w:rPr>
              <w:rStyle w:val="PlaceholderText"/>
            </w:rPr>
            <w:t>Department Name</w:t>
          </w:r>
        </w:p>
      </w:docPartBody>
    </w:docPart>
    <w:docPart>
      <w:docPartPr>
        <w:name w:val="A4906E15C9544CDA9518F437B54A96EB"/>
        <w:category>
          <w:name w:val="General"/>
          <w:gallery w:val="placeholder"/>
        </w:category>
        <w:types>
          <w:type w:val="bbPlcHdr"/>
        </w:types>
        <w:behaviors>
          <w:behavior w:val="content"/>
        </w:behaviors>
        <w:guid w:val="{762ABD39-E0D1-4E48-91F0-BB3FBF07F2B6}"/>
      </w:docPartPr>
      <w:docPartBody>
        <w:p w:rsidR="006A1306" w:rsidRDefault="000B09BF" w:rsidP="000B09BF">
          <w:pPr>
            <w:pStyle w:val="A4906E15C9544CDA9518F437B54A96EB3"/>
          </w:pPr>
          <w:r>
            <w:rPr>
              <w:rStyle w:val="PlaceholderText"/>
              <w:rFonts w:eastAsiaTheme="minorHAnsi"/>
            </w:rPr>
            <w:t>Course Title</w:t>
          </w:r>
        </w:p>
      </w:docPartBody>
    </w:docPart>
    <w:docPart>
      <w:docPartPr>
        <w:name w:val="115E0BBA8D2944A8928E9A3813584D2E"/>
        <w:category>
          <w:name w:val="General"/>
          <w:gallery w:val="placeholder"/>
        </w:category>
        <w:types>
          <w:type w:val="bbPlcHdr"/>
        </w:types>
        <w:behaviors>
          <w:behavior w:val="content"/>
        </w:behaviors>
        <w:guid w:val="{98BEF519-944D-4412-BDBA-EDEF7D29ACD5}"/>
      </w:docPartPr>
      <w:docPartBody>
        <w:p w:rsidR="006A1306" w:rsidRDefault="000B09BF" w:rsidP="000B09BF">
          <w:pPr>
            <w:pStyle w:val="115E0BBA8D2944A8928E9A3813584D2E3"/>
          </w:pPr>
          <w:r>
            <w:rPr>
              <w:rStyle w:val="PlaceholderText"/>
              <w:rFonts w:eastAsiaTheme="minorHAnsi"/>
            </w:rPr>
            <w:t>Enter course description and objectives</w:t>
          </w:r>
        </w:p>
      </w:docPartBody>
    </w:docPart>
    <w:docPart>
      <w:docPartPr>
        <w:name w:val="2F80C71C22CA4BAAABA3FADB969B3F25"/>
        <w:category>
          <w:name w:val="General"/>
          <w:gallery w:val="placeholder"/>
        </w:category>
        <w:types>
          <w:type w:val="bbPlcHdr"/>
        </w:types>
        <w:behaviors>
          <w:behavior w:val="content"/>
        </w:behaviors>
        <w:guid w:val="{CA143D99-AF69-481E-9856-C58A01D33CE1}"/>
      </w:docPartPr>
      <w:docPartBody>
        <w:p w:rsidR="006A1306" w:rsidRDefault="000B09BF" w:rsidP="000B09BF">
          <w:pPr>
            <w:pStyle w:val="2F80C71C22CA4BAAABA3FADB969B3F253"/>
          </w:pPr>
          <w:r>
            <w:rPr>
              <w:rStyle w:val="PlaceholderText"/>
              <w:rFonts w:eastAsiaTheme="minorHAnsi"/>
            </w:rPr>
            <w:t>May be divided into “required” and “recommended”</w:t>
          </w:r>
        </w:p>
      </w:docPartBody>
    </w:docPart>
    <w:docPart>
      <w:docPartPr>
        <w:name w:val="3E3EBD550E604A669D03DF7A3998946B"/>
        <w:category>
          <w:name w:val="General"/>
          <w:gallery w:val="placeholder"/>
        </w:category>
        <w:types>
          <w:type w:val="bbPlcHdr"/>
        </w:types>
        <w:behaviors>
          <w:behavior w:val="content"/>
        </w:behaviors>
        <w:guid w:val="{4E422420-37A6-4D25-BB05-D1279C492CC0}"/>
      </w:docPartPr>
      <w:docPartBody>
        <w:p w:rsidR="000B09BF" w:rsidRPr="00E82DB4" w:rsidRDefault="000B09BF" w:rsidP="00EA65AA">
          <w:pPr>
            <w:ind w:left="720"/>
          </w:pPr>
          <w:r w:rsidRPr="001D5BA3">
            <w:rPr>
              <w:color w:val="808080" w:themeColor="background1" w:themeShade="80"/>
            </w:rPr>
            <w:t>%’s for each component; give dates or due-dates for tests or assignments counting for 10% or more; explanatory notes optional, as convenient. Longer description may be on first class handout</w:t>
          </w:r>
        </w:p>
        <w:p w:rsidR="006A1306" w:rsidRDefault="006A1306"/>
      </w:docPartBody>
    </w:docPart>
    <w:docPart>
      <w:docPartPr>
        <w:name w:val="EB0F76035B8E43B68AD4D2C2ABE14619"/>
        <w:category>
          <w:name w:val="General"/>
          <w:gallery w:val="placeholder"/>
        </w:category>
        <w:types>
          <w:type w:val="bbPlcHdr"/>
        </w:types>
        <w:behaviors>
          <w:behavior w:val="content"/>
        </w:behaviors>
        <w:guid w:val="{0248C7EB-58BE-4ED7-A2D3-678788F1C8E3}"/>
      </w:docPartPr>
      <w:docPartBody>
        <w:p w:rsidR="006A1306" w:rsidRDefault="000B09BF" w:rsidP="000B09BF">
          <w:pPr>
            <w:pStyle w:val="EB0F76035B8E43B68AD4D2C2ABE146193"/>
          </w:pPr>
          <w:r>
            <w:rPr>
              <w:color w:val="808080" w:themeColor="background1" w:themeShade="80"/>
              <w:sz w:val="22"/>
            </w:rPr>
            <w:t>O</w:t>
          </w:r>
          <w:r w:rsidRPr="00E82DB4">
            <w:rPr>
              <w:color w:val="808080" w:themeColor="background1" w:themeShade="80"/>
              <w:sz w:val="22"/>
            </w:rPr>
            <w:t>ptional, may be addressed in first class hand-outs</w:t>
          </w:r>
        </w:p>
      </w:docPartBody>
    </w:docPart>
    <w:docPart>
      <w:docPartPr>
        <w:name w:val="A0FB0050A1CF467C97463EC7CEB226F0"/>
        <w:category>
          <w:name w:val="General"/>
          <w:gallery w:val="placeholder"/>
        </w:category>
        <w:types>
          <w:type w:val="bbPlcHdr"/>
        </w:types>
        <w:behaviors>
          <w:behavior w:val="content"/>
        </w:behaviors>
        <w:guid w:val="{C0754278-0AC4-4BE8-8CA3-FED697BCA0AC}"/>
      </w:docPartPr>
      <w:docPartBody>
        <w:p w:rsidR="006A1306" w:rsidRDefault="000B09BF" w:rsidP="000B09BF">
          <w:pPr>
            <w:pStyle w:val="A0FB0050A1CF467C97463EC7CEB226F03"/>
          </w:pPr>
          <w:r w:rsidRPr="007678CC">
            <w:rPr>
              <w:color w:val="808080" w:themeColor="background1" w:themeShade="80"/>
            </w:rPr>
            <w:t>Here, coordinators or instructors of single-section courses should phrase a description of how “attendance” and “participation” are assigned a portion of this grade component.</w:t>
          </w:r>
        </w:p>
      </w:docPartBody>
    </w:docPart>
    <w:docPart>
      <w:docPartPr>
        <w:name w:val="38FBEC7115D24651813D2840D9E8B183"/>
        <w:category>
          <w:name w:val="General"/>
          <w:gallery w:val="placeholder"/>
        </w:category>
        <w:types>
          <w:type w:val="bbPlcHdr"/>
        </w:types>
        <w:behaviors>
          <w:behavior w:val="content"/>
        </w:behaviors>
        <w:guid w:val="{53A6917B-F8C0-497E-9BF6-36128D3D1F80}"/>
      </w:docPartPr>
      <w:docPartBody>
        <w:p w:rsidR="006A1306" w:rsidRDefault="000B09BF" w:rsidP="000B09BF">
          <w:pPr>
            <w:pStyle w:val="38FBEC7115D24651813D2840D9E8B1833"/>
          </w:pPr>
          <w:r>
            <w:rPr>
              <w:rStyle w:val="PlaceholderText"/>
              <w:rFonts w:eastAsiaTheme="minorHAnsi"/>
            </w:rPr>
            <w:t>Date</w:t>
          </w:r>
        </w:p>
      </w:docPartBody>
    </w:docPart>
    <w:docPart>
      <w:docPartPr>
        <w:name w:val="FC661E157C6C4EE1B5E54B668E5F7507"/>
        <w:category>
          <w:name w:val="General"/>
          <w:gallery w:val="placeholder"/>
        </w:category>
        <w:types>
          <w:type w:val="bbPlcHdr"/>
        </w:types>
        <w:behaviors>
          <w:behavior w:val="content"/>
        </w:behaviors>
        <w:guid w:val="{E9C4D091-8F06-4E25-8407-448E6795E2C1}"/>
      </w:docPartPr>
      <w:docPartBody>
        <w:p w:rsidR="00874956" w:rsidRDefault="00C409ED" w:rsidP="00C409ED">
          <w:pPr>
            <w:pStyle w:val="FC661E157C6C4EE1B5E54B668E5F7507"/>
          </w:pPr>
          <w:r w:rsidRPr="007678CC">
            <w:rPr>
              <w:color w:val="808080" w:themeColor="background1" w:themeShade="80"/>
            </w:rPr>
            <w:t>Make sure yours is clear and that it is applied fairly and equally to all</w:t>
          </w:r>
        </w:p>
      </w:docPartBody>
    </w:docPart>
    <w:docPart>
      <w:docPartPr>
        <w:name w:val="4653F699617F44B3893BC30AF2171E7B"/>
        <w:category>
          <w:name w:val="General"/>
          <w:gallery w:val="placeholder"/>
        </w:category>
        <w:types>
          <w:type w:val="bbPlcHdr"/>
        </w:types>
        <w:behaviors>
          <w:behavior w:val="content"/>
        </w:behaviors>
        <w:guid w:val="{7994FD90-3AAB-4307-9F18-2437716BBBA5}"/>
      </w:docPartPr>
      <w:docPartBody>
        <w:p w:rsidR="00C409ED" w:rsidRPr="00E82DB4" w:rsidRDefault="00C409ED" w:rsidP="00EA65AA">
          <w:pPr>
            <w:ind w:left="720"/>
          </w:pPr>
          <w:r w:rsidRPr="001D5BA3">
            <w:rPr>
              <w:color w:val="808080" w:themeColor="background1" w:themeShade="80"/>
            </w:rPr>
            <w:t>%’s for each component; give dates or due-dates for tests or assignments counting for 10% or more; explanatory notes optional, as convenient. Longer description may be on first class handout</w:t>
          </w:r>
        </w:p>
        <w:p w:rsidR="00874956" w:rsidRDefault="008749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D0022"/>
    <w:rsid w:val="000B09BF"/>
    <w:rsid w:val="001D0022"/>
    <w:rsid w:val="002855C6"/>
    <w:rsid w:val="006A1306"/>
    <w:rsid w:val="006F1DC7"/>
    <w:rsid w:val="008353AE"/>
    <w:rsid w:val="00835584"/>
    <w:rsid w:val="00874956"/>
    <w:rsid w:val="00C409ED"/>
    <w:rsid w:val="00DE57FF"/>
    <w:rsid w:val="00E040F8"/>
    <w:rsid w:val="00EA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B06AA2E3FB4A509CA9C4E939B69033">
    <w:name w:val="78B06AA2E3FB4A509CA9C4E939B69033"/>
    <w:rsid w:val="001D0022"/>
  </w:style>
  <w:style w:type="character" w:styleId="PlaceholderText">
    <w:name w:val="Placeholder Text"/>
    <w:basedOn w:val="DefaultParagraphFont"/>
    <w:uiPriority w:val="99"/>
    <w:semiHidden/>
    <w:rsid w:val="000B09BF"/>
    <w:rPr>
      <w:color w:val="808080"/>
    </w:rPr>
  </w:style>
  <w:style w:type="paragraph" w:customStyle="1" w:styleId="A3FC04076A75480D9DA45EB17C9E9364">
    <w:name w:val="A3FC04076A75480D9DA45EB17C9E9364"/>
    <w:rsid w:val="001D0022"/>
  </w:style>
  <w:style w:type="paragraph" w:customStyle="1" w:styleId="F17F71A4071349E0AC52115C00D5260D">
    <w:name w:val="F17F71A4071349E0AC52115C00D5260D"/>
    <w:rsid w:val="001D0022"/>
  </w:style>
  <w:style w:type="paragraph" w:customStyle="1" w:styleId="65D669E579A34DABAE600C005FA14F88">
    <w:name w:val="65D669E579A34DABAE600C005FA14F88"/>
    <w:rsid w:val="001D0022"/>
  </w:style>
  <w:style w:type="paragraph" w:customStyle="1" w:styleId="C6C1D23EE124437DA224AC785F24D886">
    <w:name w:val="C6C1D23EE124437DA224AC785F24D886"/>
    <w:rsid w:val="001D0022"/>
  </w:style>
  <w:style w:type="paragraph" w:customStyle="1" w:styleId="199548D222F7412FB334F435D56A228D">
    <w:name w:val="199548D222F7412FB334F435D56A228D"/>
    <w:rsid w:val="001D0022"/>
  </w:style>
  <w:style w:type="paragraph" w:customStyle="1" w:styleId="57B5B6DA8F844E7EBBAE6498DCD90825">
    <w:name w:val="57B5B6DA8F844E7EBBAE6498DCD90825"/>
    <w:rsid w:val="001D0022"/>
  </w:style>
  <w:style w:type="paragraph" w:customStyle="1" w:styleId="7A2362D0E6DB4CC6B30EF3E97929D220">
    <w:name w:val="7A2362D0E6DB4CC6B30EF3E97929D220"/>
    <w:rsid w:val="001D0022"/>
  </w:style>
  <w:style w:type="paragraph" w:customStyle="1" w:styleId="EFD311BF050840ADB407AF7F70C0EBB7">
    <w:name w:val="EFD311BF050840ADB407AF7F70C0EBB7"/>
    <w:rsid w:val="001D0022"/>
  </w:style>
  <w:style w:type="paragraph" w:customStyle="1" w:styleId="E6887F56B726495BA0FB2563453B716C">
    <w:name w:val="E6887F56B726495BA0FB2563453B716C"/>
    <w:rsid w:val="001D0022"/>
  </w:style>
  <w:style w:type="paragraph" w:customStyle="1" w:styleId="F52051DC6B8141A38F2D05C1EBE8CA02">
    <w:name w:val="F52051DC6B8141A38F2D05C1EBE8CA02"/>
    <w:rsid w:val="001D0022"/>
  </w:style>
  <w:style w:type="paragraph" w:customStyle="1" w:styleId="EB1A4773160D4475942AC15043F62C31">
    <w:name w:val="EB1A4773160D4475942AC15043F62C31"/>
    <w:rsid w:val="001D0022"/>
  </w:style>
  <w:style w:type="paragraph" w:customStyle="1" w:styleId="78B06AA2E3FB4A509CA9C4E939B690331">
    <w:name w:val="78B06AA2E3FB4A509CA9C4E939B690331"/>
    <w:rsid w:val="008353AE"/>
    <w:pPr>
      <w:spacing w:after="0" w:line="240" w:lineRule="auto"/>
    </w:pPr>
    <w:rPr>
      <w:rFonts w:ascii="Times New Roman" w:eastAsia="Times New Roman" w:hAnsi="Times New Roman" w:cs="Times New Roman"/>
      <w:sz w:val="24"/>
      <w:szCs w:val="24"/>
    </w:rPr>
  </w:style>
  <w:style w:type="paragraph" w:customStyle="1" w:styleId="A3FC04076A75480D9DA45EB17C9E93641">
    <w:name w:val="A3FC04076A75480D9DA45EB17C9E93641"/>
    <w:rsid w:val="008353AE"/>
    <w:pPr>
      <w:spacing w:after="0" w:line="240" w:lineRule="auto"/>
    </w:pPr>
    <w:rPr>
      <w:rFonts w:ascii="Times New Roman" w:eastAsia="Times New Roman" w:hAnsi="Times New Roman" w:cs="Times New Roman"/>
      <w:sz w:val="24"/>
      <w:szCs w:val="24"/>
    </w:rPr>
  </w:style>
  <w:style w:type="paragraph" w:customStyle="1" w:styleId="A4906E15C9544CDA9518F437B54A96EB">
    <w:name w:val="A4906E15C9544CDA9518F437B54A96EB"/>
    <w:rsid w:val="008353AE"/>
    <w:pPr>
      <w:spacing w:after="0" w:line="240" w:lineRule="auto"/>
    </w:pPr>
    <w:rPr>
      <w:rFonts w:ascii="Times New Roman" w:eastAsia="Times New Roman" w:hAnsi="Times New Roman" w:cs="Times New Roman"/>
      <w:sz w:val="24"/>
      <w:szCs w:val="24"/>
    </w:rPr>
  </w:style>
  <w:style w:type="paragraph" w:customStyle="1" w:styleId="F17F71A4071349E0AC52115C00D5260D1">
    <w:name w:val="F17F71A4071349E0AC52115C00D5260D1"/>
    <w:rsid w:val="008353AE"/>
    <w:pPr>
      <w:spacing w:after="0" w:line="240" w:lineRule="auto"/>
    </w:pPr>
    <w:rPr>
      <w:rFonts w:ascii="Times New Roman" w:eastAsia="Times New Roman" w:hAnsi="Times New Roman" w:cs="Times New Roman"/>
      <w:sz w:val="24"/>
      <w:szCs w:val="24"/>
    </w:rPr>
  </w:style>
  <w:style w:type="paragraph" w:customStyle="1" w:styleId="65D669E579A34DABAE600C005FA14F881">
    <w:name w:val="65D669E579A34DABAE600C005FA14F881"/>
    <w:rsid w:val="008353AE"/>
    <w:pPr>
      <w:spacing w:after="0" w:line="240" w:lineRule="auto"/>
    </w:pPr>
    <w:rPr>
      <w:rFonts w:ascii="Times New Roman" w:eastAsia="Times New Roman" w:hAnsi="Times New Roman" w:cs="Times New Roman"/>
      <w:sz w:val="24"/>
      <w:szCs w:val="24"/>
    </w:rPr>
  </w:style>
  <w:style w:type="paragraph" w:customStyle="1" w:styleId="C6C1D23EE124437DA224AC785F24D8861">
    <w:name w:val="C6C1D23EE124437DA224AC785F24D8861"/>
    <w:rsid w:val="008353AE"/>
    <w:pPr>
      <w:spacing w:after="0" w:line="240" w:lineRule="auto"/>
    </w:pPr>
    <w:rPr>
      <w:rFonts w:ascii="Times New Roman" w:eastAsia="Times New Roman" w:hAnsi="Times New Roman" w:cs="Times New Roman"/>
      <w:sz w:val="24"/>
      <w:szCs w:val="24"/>
    </w:rPr>
  </w:style>
  <w:style w:type="paragraph" w:customStyle="1" w:styleId="199548D222F7412FB334F435D56A228D1">
    <w:name w:val="199548D222F7412FB334F435D56A228D1"/>
    <w:rsid w:val="008353AE"/>
    <w:pPr>
      <w:spacing w:after="0" w:line="240" w:lineRule="auto"/>
    </w:pPr>
    <w:rPr>
      <w:rFonts w:ascii="Times New Roman" w:eastAsia="Times New Roman" w:hAnsi="Times New Roman" w:cs="Times New Roman"/>
      <w:sz w:val="24"/>
      <w:szCs w:val="24"/>
    </w:rPr>
  </w:style>
  <w:style w:type="paragraph" w:customStyle="1" w:styleId="57B5B6DA8F844E7EBBAE6498DCD908251">
    <w:name w:val="57B5B6DA8F844E7EBBAE6498DCD908251"/>
    <w:rsid w:val="008353AE"/>
    <w:pPr>
      <w:spacing w:after="0" w:line="240" w:lineRule="auto"/>
    </w:pPr>
    <w:rPr>
      <w:rFonts w:ascii="Times New Roman" w:eastAsia="Times New Roman" w:hAnsi="Times New Roman" w:cs="Times New Roman"/>
      <w:sz w:val="24"/>
      <w:szCs w:val="24"/>
    </w:rPr>
  </w:style>
  <w:style w:type="paragraph" w:customStyle="1" w:styleId="7A2362D0E6DB4CC6B30EF3E97929D2201">
    <w:name w:val="7A2362D0E6DB4CC6B30EF3E97929D2201"/>
    <w:rsid w:val="008353AE"/>
    <w:pPr>
      <w:spacing w:after="0" w:line="240" w:lineRule="auto"/>
    </w:pPr>
    <w:rPr>
      <w:rFonts w:ascii="Times New Roman" w:eastAsia="Times New Roman" w:hAnsi="Times New Roman" w:cs="Times New Roman"/>
      <w:sz w:val="24"/>
      <w:szCs w:val="24"/>
    </w:rPr>
  </w:style>
  <w:style w:type="paragraph" w:customStyle="1" w:styleId="115E0BBA8D2944A8928E9A3813584D2E">
    <w:name w:val="115E0BBA8D2944A8928E9A3813584D2E"/>
    <w:rsid w:val="008353AE"/>
    <w:pPr>
      <w:spacing w:after="0" w:line="240" w:lineRule="auto"/>
    </w:pPr>
    <w:rPr>
      <w:rFonts w:ascii="Times New Roman" w:eastAsia="Times New Roman" w:hAnsi="Times New Roman" w:cs="Times New Roman"/>
      <w:sz w:val="24"/>
      <w:szCs w:val="24"/>
    </w:rPr>
  </w:style>
  <w:style w:type="paragraph" w:customStyle="1" w:styleId="2F80C71C22CA4BAAABA3FADB969B3F25">
    <w:name w:val="2F80C71C22CA4BAAABA3FADB969B3F25"/>
    <w:rsid w:val="008353AE"/>
    <w:pPr>
      <w:spacing w:after="0" w:line="240" w:lineRule="auto"/>
    </w:pPr>
    <w:rPr>
      <w:rFonts w:ascii="Times New Roman" w:eastAsia="Times New Roman" w:hAnsi="Times New Roman" w:cs="Times New Roman"/>
      <w:sz w:val="24"/>
      <w:szCs w:val="24"/>
    </w:rPr>
  </w:style>
  <w:style w:type="paragraph" w:customStyle="1" w:styleId="EB0F76035B8E43B68AD4D2C2ABE14619">
    <w:name w:val="EB0F76035B8E43B68AD4D2C2ABE14619"/>
    <w:rsid w:val="008353AE"/>
    <w:pPr>
      <w:spacing w:after="0" w:line="240" w:lineRule="auto"/>
    </w:pPr>
    <w:rPr>
      <w:rFonts w:ascii="Times New Roman" w:eastAsia="Times New Roman" w:hAnsi="Times New Roman" w:cs="Times New Roman"/>
      <w:sz w:val="24"/>
      <w:szCs w:val="24"/>
    </w:rPr>
  </w:style>
  <w:style w:type="paragraph" w:customStyle="1" w:styleId="A0FB0050A1CF467C97463EC7CEB226F0">
    <w:name w:val="A0FB0050A1CF467C97463EC7CEB226F0"/>
    <w:rsid w:val="008353AE"/>
    <w:pPr>
      <w:spacing w:after="0" w:line="240" w:lineRule="auto"/>
    </w:pPr>
    <w:rPr>
      <w:rFonts w:ascii="Times New Roman" w:eastAsia="Times New Roman" w:hAnsi="Times New Roman" w:cs="Times New Roman"/>
      <w:sz w:val="24"/>
      <w:szCs w:val="24"/>
    </w:rPr>
  </w:style>
  <w:style w:type="paragraph" w:customStyle="1" w:styleId="21799C662AB24D37BF4591AD6F52831B">
    <w:name w:val="21799C662AB24D37BF4591AD6F52831B"/>
    <w:rsid w:val="008353AE"/>
    <w:pPr>
      <w:spacing w:after="0" w:line="240" w:lineRule="auto"/>
    </w:pPr>
    <w:rPr>
      <w:rFonts w:ascii="Times New Roman" w:eastAsia="Times New Roman" w:hAnsi="Times New Roman" w:cs="Times New Roman"/>
      <w:sz w:val="24"/>
      <w:szCs w:val="24"/>
    </w:rPr>
  </w:style>
  <w:style w:type="paragraph" w:customStyle="1" w:styleId="38FBEC7115D24651813D2840D9E8B183">
    <w:name w:val="38FBEC7115D24651813D2840D9E8B183"/>
    <w:rsid w:val="008353AE"/>
    <w:pPr>
      <w:spacing w:after="0" w:line="240" w:lineRule="auto"/>
    </w:pPr>
    <w:rPr>
      <w:rFonts w:ascii="Times New Roman" w:eastAsia="Times New Roman" w:hAnsi="Times New Roman" w:cs="Times New Roman"/>
      <w:sz w:val="24"/>
      <w:szCs w:val="24"/>
    </w:rPr>
  </w:style>
  <w:style w:type="paragraph" w:customStyle="1" w:styleId="EFD311BF050840ADB407AF7F70C0EBB71">
    <w:name w:val="EFD311BF050840ADB407AF7F70C0EBB71"/>
    <w:rsid w:val="008353AE"/>
    <w:pPr>
      <w:spacing w:after="0" w:line="240" w:lineRule="auto"/>
    </w:pPr>
    <w:rPr>
      <w:rFonts w:ascii="Times New Roman" w:eastAsia="Times New Roman" w:hAnsi="Times New Roman" w:cs="Times New Roman"/>
      <w:sz w:val="24"/>
      <w:szCs w:val="24"/>
    </w:rPr>
  </w:style>
  <w:style w:type="paragraph" w:customStyle="1" w:styleId="E6887F56B726495BA0FB2563453B716C1">
    <w:name w:val="E6887F56B726495BA0FB2563453B716C1"/>
    <w:rsid w:val="008353AE"/>
    <w:pPr>
      <w:spacing w:after="0" w:line="240" w:lineRule="auto"/>
    </w:pPr>
    <w:rPr>
      <w:rFonts w:ascii="Times New Roman" w:eastAsia="Times New Roman" w:hAnsi="Times New Roman" w:cs="Times New Roman"/>
      <w:sz w:val="24"/>
      <w:szCs w:val="24"/>
    </w:rPr>
  </w:style>
  <w:style w:type="paragraph" w:customStyle="1" w:styleId="78B06AA2E3FB4A509CA9C4E939B690332">
    <w:name w:val="78B06AA2E3FB4A509CA9C4E939B690332"/>
    <w:rsid w:val="008353AE"/>
    <w:pPr>
      <w:spacing w:after="0" w:line="240" w:lineRule="auto"/>
    </w:pPr>
    <w:rPr>
      <w:rFonts w:ascii="Times New Roman" w:eastAsia="Times New Roman" w:hAnsi="Times New Roman" w:cs="Times New Roman"/>
      <w:sz w:val="24"/>
      <w:szCs w:val="24"/>
    </w:rPr>
  </w:style>
  <w:style w:type="paragraph" w:customStyle="1" w:styleId="A3FC04076A75480D9DA45EB17C9E93642">
    <w:name w:val="A3FC04076A75480D9DA45EB17C9E93642"/>
    <w:rsid w:val="008353AE"/>
    <w:pPr>
      <w:spacing w:after="0" w:line="240" w:lineRule="auto"/>
    </w:pPr>
    <w:rPr>
      <w:rFonts w:ascii="Times New Roman" w:eastAsia="Times New Roman" w:hAnsi="Times New Roman" w:cs="Times New Roman"/>
      <w:sz w:val="24"/>
      <w:szCs w:val="24"/>
    </w:rPr>
  </w:style>
  <w:style w:type="paragraph" w:customStyle="1" w:styleId="A4906E15C9544CDA9518F437B54A96EB1">
    <w:name w:val="A4906E15C9544CDA9518F437B54A96EB1"/>
    <w:rsid w:val="008353AE"/>
    <w:pPr>
      <w:spacing w:after="0" w:line="240" w:lineRule="auto"/>
    </w:pPr>
    <w:rPr>
      <w:rFonts w:ascii="Times New Roman" w:eastAsia="Times New Roman" w:hAnsi="Times New Roman" w:cs="Times New Roman"/>
      <w:sz w:val="24"/>
      <w:szCs w:val="24"/>
    </w:rPr>
  </w:style>
  <w:style w:type="paragraph" w:customStyle="1" w:styleId="F17F71A4071349E0AC52115C00D5260D2">
    <w:name w:val="F17F71A4071349E0AC52115C00D5260D2"/>
    <w:rsid w:val="008353AE"/>
    <w:pPr>
      <w:spacing w:after="0" w:line="240" w:lineRule="auto"/>
    </w:pPr>
    <w:rPr>
      <w:rFonts w:ascii="Times New Roman" w:eastAsia="Times New Roman" w:hAnsi="Times New Roman" w:cs="Times New Roman"/>
      <w:sz w:val="24"/>
      <w:szCs w:val="24"/>
    </w:rPr>
  </w:style>
  <w:style w:type="paragraph" w:customStyle="1" w:styleId="65D669E579A34DABAE600C005FA14F882">
    <w:name w:val="65D669E579A34DABAE600C005FA14F882"/>
    <w:rsid w:val="008353AE"/>
    <w:pPr>
      <w:spacing w:after="0" w:line="240" w:lineRule="auto"/>
    </w:pPr>
    <w:rPr>
      <w:rFonts w:ascii="Times New Roman" w:eastAsia="Times New Roman" w:hAnsi="Times New Roman" w:cs="Times New Roman"/>
      <w:sz w:val="24"/>
      <w:szCs w:val="24"/>
    </w:rPr>
  </w:style>
  <w:style w:type="paragraph" w:customStyle="1" w:styleId="C6C1D23EE124437DA224AC785F24D8862">
    <w:name w:val="C6C1D23EE124437DA224AC785F24D8862"/>
    <w:rsid w:val="008353AE"/>
    <w:pPr>
      <w:spacing w:after="0" w:line="240" w:lineRule="auto"/>
    </w:pPr>
    <w:rPr>
      <w:rFonts w:ascii="Times New Roman" w:eastAsia="Times New Roman" w:hAnsi="Times New Roman" w:cs="Times New Roman"/>
      <w:sz w:val="24"/>
      <w:szCs w:val="24"/>
    </w:rPr>
  </w:style>
  <w:style w:type="paragraph" w:customStyle="1" w:styleId="199548D222F7412FB334F435D56A228D2">
    <w:name w:val="199548D222F7412FB334F435D56A228D2"/>
    <w:rsid w:val="008353AE"/>
    <w:pPr>
      <w:spacing w:after="0" w:line="240" w:lineRule="auto"/>
    </w:pPr>
    <w:rPr>
      <w:rFonts w:ascii="Times New Roman" w:eastAsia="Times New Roman" w:hAnsi="Times New Roman" w:cs="Times New Roman"/>
      <w:sz w:val="24"/>
      <w:szCs w:val="24"/>
    </w:rPr>
  </w:style>
  <w:style w:type="paragraph" w:customStyle="1" w:styleId="57B5B6DA8F844E7EBBAE6498DCD908252">
    <w:name w:val="57B5B6DA8F844E7EBBAE6498DCD908252"/>
    <w:rsid w:val="008353AE"/>
    <w:pPr>
      <w:spacing w:after="0" w:line="240" w:lineRule="auto"/>
    </w:pPr>
    <w:rPr>
      <w:rFonts w:ascii="Times New Roman" w:eastAsia="Times New Roman" w:hAnsi="Times New Roman" w:cs="Times New Roman"/>
      <w:sz w:val="24"/>
      <w:szCs w:val="24"/>
    </w:rPr>
  </w:style>
  <w:style w:type="paragraph" w:customStyle="1" w:styleId="7A2362D0E6DB4CC6B30EF3E97929D2202">
    <w:name w:val="7A2362D0E6DB4CC6B30EF3E97929D2202"/>
    <w:rsid w:val="008353AE"/>
    <w:pPr>
      <w:spacing w:after="0" w:line="240" w:lineRule="auto"/>
    </w:pPr>
    <w:rPr>
      <w:rFonts w:ascii="Times New Roman" w:eastAsia="Times New Roman" w:hAnsi="Times New Roman" w:cs="Times New Roman"/>
      <w:sz w:val="24"/>
      <w:szCs w:val="24"/>
    </w:rPr>
  </w:style>
  <w:style w:type="paragraph" w:customStyle="1" w:styleId="115E0BBA8D2944A8928E9A3813584D2E1">
    <w:name w:val="115E0BBA8D2944A8928E9A3813584D2E1"/>
    <w:rsid w:val="008353AE"/>
    <w:pPr>
      <w:spacing w:after="0" w:line="240" w:lineRule="auto"/>
    </w:pPr>
    <w:rPr>
      <w:rFonts w:ascii="Times New Roman" w:eastAsia="Times New Roman" w:hAnsi="Times New Roman" w:cs="Times New Roman"/>
      <w:sz w:val="24"/>
      <w:szCs w:val="24"/>
    </w:rPr>
  </w:style>
  <w:style w:type="paragraph" w:customStyle="1" w:styleId="2F80C71C22CA4BAAABA3FADB969B3F251">
    <w:name w:val="2F80C71C22CA4BAAABA3FADB969B3F251"/>
    <w:rsid w:val="008353AE"/>
    <w:pPr>
      <w:spacing w:after="0" w:line="240" w:lineRule="auto"/>
    </w:pPr>
    <w:rPr>
      <w:rFonts w:ascii="Times New Roman" w:eastAsia="Times New Roman" w:hAnsi="Times New Roman" w:cs="Times New Roman"/>
      <w:sz w:val="24"/>
      <w:szCs w:val="24"/>
    </w:rPr>
  </w:style>
  <w:style w:type="paragraph" w:customStyle="1" w:styleId="EB0F76035B8E43B68AD4D2C2ABE146191">
    <w:name w:val="EB0F76035B8E43B68AD4D2C2ABE146191"/>
    <w:rsid w:val="008353AE"/>
    <w:pPr>
      <w:spacing w:after="0" w:line="240" w:lineRule="auto"/>
    </w:pPr>
    <w:rPr>
      <w:rFonts w:ascii="Times New Roman" w:eastAsia="Times New Roman" w:hAnsi="Times New Roman" w:cs="Times New Roman"/>
      <w:sz w:val="24"/>
      <w:szCs w:val="24"/>
    </w:rPr>
  </w:style>
  <w:style w:type="paragraph" w:customStyle="1" w:styleId="A0FB0050A1CF467C97463EC7CEB226F01">
    <w:name w:val="A0FB0050A1CF467C97463EC7CEB226F01"/>
    <w:rsid w:val="008353AE"/>
    <w:pPr>
      <w:spacing w:after="0" w:line="240" w:lineRule="auto"/>
    </w:pPr>
    <w:rPr>
      <w:rFonts w:ascii="Times New Roman" w:eastAsia="Times New Roman" w:hAnsi="Times New Roman" w:cs="Times New Roman"/>
      <w:sz w:val="24"/>
      <w:szCs w:val="24"/>
    </w:rPr>
  </w:style>
  <w:style w:type="paragraph" w:customStyle="1" w:styleId="21799C662AB24D37BF4591AD6F52831B1">
    <w:name w:val="21799C662AB24D37BF4591AD6F52831B1"/>
    <w:rsid w:val="008353AE"/>
    <w:pPr>
      <w:spacing w:after="0" w:line="240" w:lineRule="auto"/>
    </w:pPr>
    <w:rPr>
      <w:rFonts w:ascii="Times New Roman" w:eastAsia="Times New Roman" w:hAnsi="Times New Roman" w:cs="Times New Roman"/>
      <w:sz w:val="24"/>
      <w:szCs w:val="24"/>
    </w:rPr>
  </w:style>
  <w:style w:type="paragraph" w:customStyle="1" w:styleId="38FBEC7115D24651813D2840D9E8B1831">
    <w:name w:val="38FBEC7115D24651813D2840D9E8B1831"/>
    <w:rsid w:val="008353AE"/>
    <w:pPr>
      <w:spacing w:after="0" w:line="240" w:lineRule="auto"/>
    </w:pPr>
    <w:rPr>
      <w:rFonts w:ascii="Times New Roman" w:eastAsia="Times New Roman" w:hAnsi="Times New Roman" w:cs="Times New Roman"/>
      <w:sz w:val="24"/>
      <w:szCs w:val="24"/>
    </w:rPr>
  </w:style>
  <w:style w:type="paragraph" w:customStyle="1" w:styleId="EFD311BF050840ADB407AF7F70C0EBB72">
    <w:name w:val="EFD311BF050840ADB407AF7F70C0EBB72"/>
    <w:rsid w:val="008353AE"/>
    <w:pPr>
      <w:spacing w:after="0" w:line="240" w:lineRule="auto"/>
    </w:pPr>
    <w:rPr>
      <w:rFonts w:ascii="Times New Roman" w:eastAsia="Times New Roman" w:hAnsi="Times New Roman" w:cs="Times New Roman"/>
      <w:sz w:val="24"/>
      <w:szCs w:val="24"/>
    </w:rPr>
  </w:style>
  <w:style w:type="paragraph" w:customStyle="1" w:styleId="E6887F56B726495BA0FB2563453B716C2">
    <w:name w:val="E6887F56B726495BA0FB2563453B716C2"/>
    <w:rsid w:val="008353AE"/>
    <w:pPr>
      <w:spacing w:after="0" w:line="240" w:lineRule="auto"/>
    </w:pPr>
    <w:rPr>
      <w:rFonts w:ascii="Times New Roman" w:eastAsia="Times New Roman" w:hAnsi="Times New Roman" w:cs="Times New Roman"/>
      <w:sz w:val="24"/>
      <w:szCs w:val="24"/>
    </w:rPr>
  </w:style>
  <w:style w:type="paragraph" w:customStyle="1" w:styleId="78B06AA2E3FB4A509CA9C4E939B690333">
    <w:name w:val="78B06AA2E3FB4A509CA9C4E939B690333"/>
    <w:rsid w:val="006A1306"/>
    <w:pPr>
      <w:spacing w:after="0" w:line="240" w:lineRule="auto"/>
    </w:pPr>
    <w:rPr>
      <w:rFonts w:ascii="Times New Roman" w:eastAsia="Times New Roman" w:hAnsi="Times New Roman" w:cs="Times New Roman"/>
      <w:sz w:val="24"/>
      <w:szCs w:val="24"/>
    </w:rPr>
  </w:style>
  <w:style w:type="paragraph" w:customStyle="1" w:styleId="A3FC04076A75480D9DA45EB17C9E93643">
    <w:name w:val="A3FC04076A75480D9DA45EB17C9E93643"/>
    <w:rsid w:val="006A1306"/>
    <w:pPr>
      <w:spacing w:after="0" w:line="240" w:lineRule="auto"/>
    </w:pPr>
    <w:rPr>
      <w:rFonts w:ascii="Times New Roman" w:eastAsia="Times New Roman" w:hAnsi="Times New Roman" w:cs="Times New Roman"/>
      <w:sz w:val="24"/>
      <w:szCs w:val="24"/>
    </w:rPr>
  </w:style>
  <w:style w:type="paragraph" w:customStyle="1" w:styleId="A4906E15C9544CDA9518F437B54A96EB2">
    <w:name w:val="A4906E15C9544CDA9518F437B54A96EB2"/>
    <w:rsid w:val="006A1306"/>
    <w:pPr>
      <w:spacing w:after="0" w:line="240" w:lineRule="auto"/>
    </w:pPr>
    <w:rPr>
      <w:rFonts w:ascii="Times New Roman" w:eastAsia="Times New Roman" w:hAnsi="Times New Roman" w:cs="Times New Roman"/>
      <w:sz w:val="24"/>
      <w:szCs w:val="24"/>
    </w:rPr>
  </w:style>
  <w:style w:type="paragraph" w:customStyle="1" w:styleId="F17F71A4071349E0AC52115C00D5260D3">
    <w:name w:val="F17F71A4071349E0AC52115C00D5260D3"/>
    <w:rsid w:val="006A1306"/>
    <w:pPr>
      <w:spacing w:after="0" w:line="240" w:lineRule="auto"/>
    </w:pPr>
    <w:rPr>
      <w:rFonts w:ascii="Times New Roman" w:eastAsia="Times New Roman" w:hAnsi="Times New Roman" w:cs="Times New Roman"/>
      <w:sz w:val="24"/>
      <w:szCs w:val="24"/>
    </w:rPr>
  </w:style>
  <w:style w:type="paragraph" w:customStyle="1" w:styleId="65D669E579A34DABAE600C005FA14F883">
    <w:name w:val="65D669E579A34DABAE600C005FA14F883"/>
    <w:rsid w:val="006A1306"/>
    <w:pPr>
      <w:spacing w:after="0" w:line="240" w:lineRule="auto"/>
    </w:pPr>
    <w:rPr>
      <w:rFonts w:ascii="Times New Roman" w:eastAsia="Times New Roman" w:hAnsi="Times New Roman" w:cs="Times New Roman"/>
      <w:sz w:val="24"/>
      <w:szCs w:val="24"/>
    </w:rPr>
  </w:style>
  <w:style w:type="paragraph" w:customStyle="1" w:styleId="C6C1D23EE124437DA224AC785F24D8863">
    <w:name w:val="C6C1D23EE124437DA224AC785F24D8863"/>
    <w:rsid w:val="006A1306"/>
    <w:pPr>
      <w:spacing w:after="0" w:line="240" w:lineRule="auto"/>
    </w:pPr>
    <w:rPr>
      <w:rFonts w:ascii="Times New Roman" w:eastAsia="Times New Roman" w:hAnsi="Times New Roman" w:cs="Times New Roman"/>
      <w:sz w:val="24"/>
      <w:szCs w:val="24"/>
    </w:rPr>
  </w:style>
  <w:style w:type="paragraph" w:customStyle="1" w:styleId="199548D222F7412FB334F435D56A228D3">
    <w:name w:val="199548D222F7412FB334F435D56A228D3"/>
    <w:rsid w:val="006A1306"/>
    <w:pPr>
      <w:spacing w:after="0" w:line="240" w:lineRule="auto"/>
    </w:pPr>
    <w:rPr>
      <w:rFonts w:ascii="Times New Roman" w:eastAsia="Times New Roman" w:hAnsi="Times New Roman" w:cs="Times New Roman"/>
      <w:sz w:val="24"/>
      <w:szCs w:val="24"/>
    </w:rPr>
  </w:style>
  <w:style w:type="paragraph" w:customStyle="1" w:styleId="57B5B6DA8F844E7EBBAE6498DCD908253">
    <w:name w:val="57B5B6DA8F844E7EBBAE6498DCD908253"/>
    <w:rsid w:val="006A1306"/>
    <w:pPr>
      <w:spacing w:after="0" w:line="240" w:lineRule="auto"/>
    </w:pPr>
    <w:rPr>
      <w:rFonts w:ascii="Times New Roman" w:eastAsia="Times New Roman" w:hAnsi="Times New Roman" w:cs="Times New Roman"/>
      <w:sz w:val="24"/>
      <w:szCs w:val="24"/>
    </w:rPr>
  </w:style>
  <w:style w:type="paragraph" w:customStyle="1" w:styleId="7A2362D0E6DB4CC6B30EF3E97929D2203">
    <w:name w:val="7A2362D0E6DB4CC6B30EF3E97929D2203"/>
    <w:rsid w:val="006A1306"/>
    <w:pPr>
      <w:spacing w:after="0" w:line="240" w:lineRule="auto"/>
    </w:pPr>
    <w:rPr>
      <w:rFonts w:ascii="Times New Roman" w:eastAsia="Times New Roman" w:hAnsi="Times New Roman" w:cs="Times New Roman"/>
      <w:sz w:val="24"/>
      <w:szCs w:val="24"/>
    </w:rPr>
  </w:style>
  <w:style w:type="paragraph" w:customStyle="1" w:styleId="115E0BBA8D2944A8928E9A3813584D2E2">
    <w:name w:val="115E0BBA8D2944A8928E9A3813584D2E2"/>
    <w:rsid w:val="006A1306"/>
    <w:pPr>
      <w:spacing w:after="0" w:line="240" w:lineRule="auto"/>
    </w:pPr>
    <w:rPr>
      <w:rFonts w:ascii="Times New Roman" w:eastAsia="Times New Roman" w:hAnsi="Times New Roman" w:cs="Times New Roman"/>
      <w:sz w:val="24"/>
      <w:szCs w:val="24"/>
    </w:rPr>
  </w:style>
  <w:style w:type="paragraph" w:customStyle="1" w:styleId="2F80C71C22CA4BAAABA3FADB969B3F252">
    <w:name w:val="2F80C71C22CA4BAAABA3FADB969B3F252"/>
    <w:rsid w:val="006A1306"/>
    <w:pPr>
      <w:spacing w:after="0" w:line="240" w:lineRule="auto"/>
    </w:pPr>
    <w:rPr>
      <w:rFonts w:ascii="Times New Roman" w:eastAsia="Times New Roman" w:hAnsi="Times New Roman" w:cs="Times New Roman"/>
      <w:sz w:val="24"/>
      <w:szCs w:val="24"/>
    </w:rPr>
  </w:style>
  <w:style w:type="paragraph" w:customStyle="1" w:styleId="EB0F76035B8E43B68AD4D2C2ABE146192">
    <w:name w:val="EB0F76035B8E43B68AD4D2C2ABE146192"/>
    <w:rsid w:val="006A1306"/>
    <w:pPr>
      <w:spacing w:after="0" w:line="240" w:lineRule="auto"/>
    </w:pPr>
    <w:rPr>
      <w:rFonts w:ascii="Times New Roman" w:eastAsia="Times New Roman" w:hAnsi="Times New Roman" w:cs="Times New Roman"/>
      <w:sz w:val="24"/>
      <w:szCs w:val="24"/>
    </w:rPr>
  </w:style>
  <w:style w:type="paragraph" w:customStyle="1" w:styleId="A0FB0050A1CF467C97463EC7CEB226F02">
    <w:name w:val="A0FB0050A1CF467C97463EC7CEB226F02"/>
    <w:rsid w:val="006A1306"/>
    <w:pPr>
      <w:spacing w:after="0" w:line="240" w:lineRule="auto"/>
    </w:pPr>
    <w:rPr>
      <w:rFonts w:ascii="Times New Roman" w:eastAsia="Times New Roman" w:hAnsi="Times New Roman" w:cs="Times New Roman"/>
      <w:sz w:val="24"/>
      <w:szCs w:val="24"/>
    </w:rPr>
  </w:style>
  <w:style w:type="paragraph" w:customStyle="1" w:styleId="21799C662AB24D37BF4591AD6F52831B2">
    <w:name w:val="21799C662AB24D37BF4591AD6F52831B2"/>
    <w:rsid w:val="006A1306"/>
    <w:pPr>
      <w:spacing w:after="0" w:line="240" w:lineRule="auto"/>
    </w:pPr>
    <w:rPr>
      <w:rFonts w:ascii="Times New Roman" w:eastAsia="Times New Roman" w:hAnsi="Times New Roman" w:cs="Times New Roman"/>
      <w:sz w:val="24"/>
      <w:szCs w:val="24"/>
    </w:rPr>
  </w:style>
  <w:style w:type="paragraph" w:customStyle="1" w:styleId="38FBEC7115D24651813D2840D9E8B1832">
    <w:name w:val="38FBEC7115D24651813D2840D9E8B1832"/>
    <w:rsid w:val="006A1306"/>
    <w:pPr>
      <w:spacing w:after="0" w:line="240" w:lineRule="auto"/>
    </w:pPr>
    <w:rPr>
      <w:rFonts w:ascii="Times New Roman" w:eastAsia="Times New Roman" w:hAnsi="Times New Roman" w:cs="Times New Roman"/>
      <w:sz w:val="24"/>
      <w:szCs w:val="24"/>
    </w:rPr>
  </w:style>
  <w:style w:type="paragraph" w:customStyle="1" w:styleId="EFD311BF050840ADB407AF7F70C0EBB73">
    <w:name w:val="EFD311BF050840ADB407AF7F70C0EBB73"/>
    <w:rsid w:val="006A1306"/>
    <w:pPr>
      <w:spacing w:after="0" w:line="240" w:lineRule="auto"/>
    </w:pPr>
    <w:rPr>
      <w:rFonts w:ascii="Times New Roman" w:eastAsia="Times New Roman" w:hAnsi="Times New Roman" w:cs="Times New Roman"/>
      <w:sz w:val="24"/>
      <w:szCs w:val="24"/>
    </w:rPr>
  </w:style>
  <w:style w:type="paragraph" w:customStyle="1" w:styleId="E6887F56B726495BA0FB2563453B716C3">
    <w:name w:val="E6887F56B726495BA0FB2563453B716C3"/>
    <w:rsid w:val="006A1306"/>
    <w:pPr>
      <w:spacing w:after="0" w:line="240" w:lineRule="auto"/>
    </w:pPr>
    <w:rPr>
      <w:rFonts w:ascii="Times New Roman" w:eastAsia="Times New Roman" w:hAnsi="Times New Roman" w:cs="Times New Roman"/>
      <w:sz w:val="24"/>
      <w:szCs w:val="24"/>
    </w:rPr>
  </w:style>
  <w:style w:type="paragraph" w:customStyle="1" w:styleId="78B06AA2E3FB4A509CA9C4E939B690334">
    <w:name w:val="78B06AA2E3FB4A509CA9C4E939B690334"/>
    <w:rsid w:val="000B09BF"/>
    <w:pPr>
      <w:spacing w:after="0" w:line="240" w:lineRule="auto"/>
    </w:pPr>
    <w:rPr>
      <w:rFonts w:ascii="Times New Roman" w:eastAsia="Times New Roman" w:hAnsi="Times New Roman" w:cs="Times New Roman"/>
      <w:sz w:val="24"/>
      <w:szCs w:val="24"/>
    </w:rPr>
  </w:style>
  <w:style w:type="paragraph" w:customStyle="1" w:styleId="A3FC04076A75480D9DA45EB17C9E93644">
    <w:name w:val="A3FC04076A75480D9DA45EB17C9E93644"/>
    <w:rsid w:val="000B09BF"/>
    <w:pPr>
      <w:spacing w:after="0" w:line="240" w:lineRule="auto"/>
    </w:pPr>
    <w:rPr>
      <w:rFonts w:ascii="Times New Roman" w:eastAsia="Times New Roman" w:hAnsi="Times New Roman" w:cs="Times New Roman"/>
      <w:sz w:val="24"/>
      <w:szCs w:val="24"/>
    </w:rPr>
  </w:style>
  <w:style w:type="paragraph" w:customStyle="1" w:styleId="A4906E15C9544CDA9518F437B54A96EB3">
    <w:name w:val="A4906E15C9544CDA9518F437B54A96EB3"/>
    <w:rsid w:val="000B09BF"/>
    <w:pPr>
      <w:spacing w:after="0" w:line="240" w:lineRule="auto"/>
    </w:pPr>
    <w:rPr>
      <w:rFonts w:ascii="Times New Roman" w:eastAsia="Times New Roman" w:hAnsi="Times New Roman" w:cs="Times New Roman"/>
      <w:sz w:val="24"/>
      <w:szCs w:val="24"/>
    </w:rPr>
  </w:style>
  <w:style w:type="paragraph" w:customStyle="1" w:styleId="F17F71A4071349E0AC52115C00D5260D4">
    <w:name w:val="F17F71A4071349E0AC52115C00D5260D4"/>
    <w:rsid w:val="000B09BF"/>
    <w:pPr>
      <w:spacing w:after="0" w:line="240" w:lineRule="auto"/>
    </w:pPr>
    <w:rPr>
      <w:rFonts w:ascii="Times New Roman" w:eastAsia="Times New Roman" w:hAnsi="Times New Roman" w:cs="Times New Roman"/>
      <w:sz w:val="24"/>
      <w:szCs w:val="24"/>
    </w:rPr>
  </w:style>
  <w:style w:type="paragraph" w:customStyle="1" w:styleId="65D669E579A34DABAE600C005FA14F884">
    <w:name w:val="65D669E579A34DABAE600C005FA14F884"/>
    <w:rsid w:val="000B09BF"/>
    <w:pPr>
      <w:spacing w:after="0" w:line="240" w:lineRule="auto"/>
    </w:pPr>
    <w:rPr>
      <w:rFonts w:ascii="Times New Roman" w:eastAsia="Times New Roman" w:hAnsi="Times New Roman" w:cs="Times New Roman"/>
      <w:sz w:val="24"/>
      <w:szCs w:val="24"/>
    </w:rPr>
  </w:style>
  <w:style w:type="paragraph" w:customStyle="1" w:styleId="C6C1D23EE124437DA224AC785F24D8864">
    <w:name w:val="C6C1D23EE124437DA224AC785F24D8864"/>
    <w:rsid w:val="000B09BF"/>
    <w:pPr>
      <w:spacing w:after="0" w:line="240" w:lineRule="auto"/>
    </w:pPr>
    <w:rPr>
      <w:rFonts w:ascii="Times New Roman" w:eastAsia="Times New Roman" w:hAnsi="Times New Roman" w:cs="Times New Roman"/>
      <w:sz w:val="24"/>
      <w:szCs w:val="24"/>
    </w:rPr>
  </w:style>
  <w:style w:type="paragraph" w:customStyle="1" w:styleId="199548D222F7412FB334F435D56A228D4">
    <w:name w:val="199548D222F7412FB334F435D56A228D4"/>
    <w:rsid w:val="000B09BF"/>
    <w:pPr>
      <w:spacing w:after="0" w:line="240" w:lineRule="auto"/>
    </w:pPr>
    <w:rPr>
      <w:rFonts w:ascii="Times New Roman" w:eastAsia="Times New Roman" w:hAnsi="Times New Roman" w:cs="Times New Roman"/>
      <w:sz w:val="24"/>
      <w:szCs w:val="24"/>
    </w:rPr>
  </w:style>
  <w:style w:type="paragraph" w:customStyle="1" w:styleId="57B5B6DA8F844E7EBBAE6498DCD908254">
    <w:name w:val="57B5B6DA8F844E7EBBAE6498DCD908254"/>
    <w:rsid w:val="000B09BF"/>
    <w:pPr>
      <w:spacing w:after="0" w:line="240" w:lineRule="auto"/>
    </w:pPr>
    <w:rPr>
      <w:rFonts w:ascii="Times New Roman" w:eastAsia="Times New Roman" w:hAnsi="Times New Roman" w:cs="Times New Roman"/>
      <w:sz w:val="24"/>
      <w:szCs w:val="24"/>
    </w:rPr>
  </w:style>
  <w:style w:type="paragraph" w:customStyle="1" w:styleId="7A2362D0E6DB4CC6B30EF3E97929D2204">
    <w:name w:val="7A2362D0E6DB4CC6B30EF3E97929D2204"/>
    <w:rsid w:val="000B09BF"/>
    <w:pPr>
      <w:spacing w:after="0" w:line="240" w:lineRule="auto"/>
    </w:pPr>
    <w:rPr>
      <w:rFonts w:ascii="Times New Roman" w:eastAsia="Times New Roman" w:hAnsi="Times New Roman" w:cs="Times New Roman"/>
      <w:sz w:val="24"/>
      <w:szCs w:val="24"/>
    </w:rPr>
  </w:style>
  <w:style w:type="paragraph" w:customStyle="1" w:styleId="115E0BBA8D2944A8928E9A3813584D2E3">
    <w:name w:val="115E0BBA8D2944A8928E9A3813584D2E3"/>
    <w:rsid w:val="000B09BF"/>
    <w:pPr>
      <w:spacing w:after="0" w:line="240" w:lineRule="auto"/>
    </w:pPr>
    <w:rPr>
      <w:rFonts w:ascii="Times New Roman" w:eastAsia="Times New Roman" w:hAnsi="Times New Roman" w:cs="Times New Roman"/>
      <w:sz w:val="24"/>
      <w:szCs w:val="24"/>
    </w:rPr>
  </w:style>
  <w:style w:type="paragraph" w:customStyle="1" w:styleId="2F80C71C22CA4BAAABA3FADB969B3F253">
    <w:name w:val="2F80C71C22CA4BAAABA3FADB969B3F253"/>
    <w:rsid w:val="000B09BF"/>
    <w:pPr>
      <w:spacing w:after="0" w:line="240" w:lineRule="auto"/>
    </w:pPr>
    <w:rPr>
      <w:rFonts w:ascii="Times New Roman" w:eastAsia="Times New Roman" w:hAnsi="Times New Roman" w:cs="Times New Roman"/>
      <w:sz w:val="24"/>
      <w:szCs w:val="24"/>
    </w:rPr>
  </w:style>
  <w:style w:type="paragraph" w:customStyle="1" w:styleId="EB0F76035B8E43B68AD4D2C2ABE146193">
    <w:name w:val="EB0F76035B8E43B68AD4D2C2ABE146193"/>
    <w:rsid w:val="000B09BF"/>
    <w:pPr>
      <w:spacing w:after="0" w:line="240" w:lineRule="auto"/>
    </w:pPr>
    <w:rPr>
      <w:rFonts w:ascii="Times New Roman" w:eastAsia="Times New Roman" w:hAnsi="Times New Roman" w:cs="Times New Roman"/>
      <w:sz w:val="24"/>
      <w:szCs w:val="24"/>
    </w:rPr>
  </w:style>
  <w:style w:type="paragraph" w:customStyle="1" w:styleId="A0FB0050A1CF467C97463EC7CEB226F03">
    <w:name w:val="A0FB0050A1CF467C97463EC7CEB226F03"/>
    <w:rsid w:val="000B09BF"/>
    <w:pPr>
      <w:spacing w:after="0" w:line="240" w:lineRule="auto"/>
    </w:pPr>
    <w:rPr>
      <w:rFonts w:ascii="Times New Roman" w:eastAsia="Times New Roman" w:hAnsi="Times New Roman" w:cs="Times New Roman"/>
      <w:sz w:val="24"/>
      <w:szCs w:val="24"/>
    </w:rPr>
  </w:style>
  <w:style w:type="paragraph" w:customStyle="1" w:styleId="21799C662AB24D37BF4591AD6F52831B3">
    <w:name w:val="21799C662AB24D37BF4591AD6F52831B3"/>
    <w:rsid w:val="000B09BF"/>
    <w:pPr>
      <w:spacing w:after="0" w:line="240" w:lineRule="auto"/>
    </w:pPr>
    <w:rPr>
      <w:rFonts w:ascii="Times New Roman" w:eastAsia="Times New Roman" w:hAnsi="Times New Roman" w:cs="Times New Roman"/>
      <w:sz w:val="24"/>
      <w:szCs w:val="24"/>
    </w:rPr>
  </w:style>
  <w:style w:type="paragraph" w:customStyle="1" w:styleId="38FBEC7115D24651813D2840D9E8B1833">
    <w:name w:val="38FBEC7115D24651813D2840D9E8B1833"/>
    <w:rsid w:val="000B09BF"/>
    <w:pPr>
      <w:spacing w:after="0" w:line="240" w:lineRule="auto"/>
    </w:pPr>
    <w:rPr>
      <w:rFonts w:ascii="Times New Roman" w:eastAsia="Times New Roman" w:hAnsi="Times New Roman" w:cs="Times New Roman"/>
      <w:sz w:val="24"/>
      <w:szCs w:val="24"/>
    </w:rPr>
  </w:style>
  <w:style w:type="paragraph" w:customStyle="1" w:styleId="EFD311BF050840ADB407AF7F70C0EBB74">
    <w:name w:val="EFD311BF050840ADB407AF7F70C0EBB74"/>
    <w:rsid w:val="000B09BF"/>
    <w:pPr>
      <w:spacing w:after="0" w:line="240" w:lineRule="auto"/>
    </w:pPr>
    <w:rPr>
      <w:rFonts w:ascii="Times New Roman" w:eastAsia="Times New Roman" w:hAnsi="Times New Roman" w:cs="Times New Roman"/>
      <w:sz w:val="24"/>
      <w:szCs w:val="24"/>
    </w:rPr>
  </w:style>
  <w:style w:type="paragraph" w:customStyle="1" w:styleId="E6887F56B726495BA0FB2563453B716C4">
    <w:name w:val="E6887F56B726495BA0FB2563453B716C4"/>
    <w:rsid w:val="000B09BF"/>
    <w:pPr>
      <w:spacing w:after="0" w:line="240" w:lineRule="auto"/>
    </w:pPr>
    <w:rPr>
      <w:rFonts w:ascii="Times New Roman" w:eastAsia="Times New Roman" w:hAnsi="Times New Roman" w:cs="Times New Roman"/>
      <w:sz w:val="24"/>
      <w:szCs w:val="24"/>
    </w:rPr>
  </w:style>
  <w:style w:type="paragraph" w:customStyle="1" w:styleId="FC661E157C6C4EE1B5E54B668E5F7507">
    <w:name w:val="FC661E157C6C4EE1B5E54B668E5F7507"/>
    <w:rsid w:val="00C409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3D506-0191-BA47-9239-0545A2BE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Alberta - Faculty of Arts</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Kozicki</dc:creator>
  <cp:lastModifiedBy>Lily</cp:lastModifiedBy>
  <cp:revision>2</cp:revision>
  <cp:lastPrinted>2012-08-03T16:50:00Z</cp:lastPrinted>
  <dcterms:created xsi:type="dcterms:W3CDTF">2014-11-26T19:32:00Z</dcterms:created>
  <dcterms:modified xsi:type="dcterms:W3CDTF">2014-11-26T19:32:00Z</dcterms:modified>
</cp:coreProperties>
</file>