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5"/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719"/>
      </w:tblGrid>
      <w:tr w:rsidR="00FA2979" w:rsidRPr="004B0E51" w:rsidTr="0035140A">
        <w:trPr>
          <w:trHeight w:val="490"/>
        </w:trPr>
        <w:tc>
          <w:tcPr>
            <w:tcW w:w="5395" w:type="dxa"/>
          </w:tcPr>
          <w:p w:rsidR="00350FE8" w:rsidRPr="004B0E51" w:rsidRDefault="00FA2979" w:rsidP="0035140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1A0335D" wp14:editId="49DF271D">
                  <wp:extent cx="2428875" cy="497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-GSSMC-COLOU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95" cy="5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232786" w:rsidRDefault="00232786" w:rsidP="00232786">
            <w:pPr>
              <w:pStyle w:val="CompanyName"/>
            </w:pPr>
          </w:p>
          <w:p w:rsidR="00350FE8" w:rsidRPr="00232786" w:rsidRDefault="00350FE8" w:rsidP="00232786">
            <w:pPr>
              <w:jc w:val="right"/>
            </w:pPr>
          </w:p>
        </w:tc>
      </w:tr>
    </w:tbl>
    <w:p w:rsidR="00850650" w:rsidRPr="008E44BF" w:rsidRDefault="00DD6E8E" w:rsidP="00B67903">
      <w:pPr>
        <w:pStyle w:val="Heading1"/>
        <w:jc w:val="center"/>
        <w:rPr>
          <w:rFonts w:ascii="Arial" w:hAnsi="Arial" w:cs="Arial"/>
          <w:szCs w:val="28"/>
        </w:rPr>
      </w:pPr>
      <w:r w:rsidRPr="008E44BF">
        <w:rPr>
          <w:rFonts w:ascii="Arial" w:hAnsi="Arial" w:cs="Arial"/>
          <w:szCs w:val="28"/>
        </w:rPr>
        <w:t>C</w:t>
      </w:r>
      <w:r w:rsidR="00B67903" w:rsidRPr="008E44BF">
        <w:rPr>
          <w:rFonts w:ascii="Arial" w:hAnsi="Arial" w:cs="Arial"/>
          <w:szCs w:val="28"/>
        </w:rPr>
        <w:t>omplex</w:t>
      </w:r>
      <w:r w:rsidRPr="008E44BF">
        <w:rPr>
          <w:rFonts w:ascii="Arial" w:hAnsi="Arial" w:cs="Arial"/>
          <w:szCs w:val="28"/>
        </w:rPr>
        <w:t xml:space="preserve"> Concussion</w:t>
      </w:r>
      <w:r w:rsidR="007B1190" w:rsidRPr="008E44BF">
        <w:rPr>
          <w:rFonts w:ascii="Arial" w:hAnsi="Arial" w:cs="Arial"/>
          <w:szCs w:val="28"/>
        </w:rPr>
        <w:t xml:space="preserve"> Referral </w:t>
      </w:r>
      <w:r w:rsidRPr="008E44BF">
        <w:rPr>
          <w:rFonts w:ascii="Arial" w:hAnsi="Arial" w:cs="Arial"/>
          <w:szCs w:val="28"/>
        </w:rPr>
        <w:t xml:space="preserve">Request </w:t>
      </w:r>
      <w:r w:rsidR="007B1190" w:rsidRPr="008E44BF">
        <w:rPr>
          <w:rFonts w:ascii="Arial" w:hAnsi="Arial" w:cs="Arial"/>
          <w:szCs w:val="28"/>
        </w:rPr>
        <w:t>Form</w:t>
      </w:r>
    </w:p>
    <w:p w:rsidR="0035140A" w:rsidRPr="008E44BF" w:rsidRDefault="00850650" w:rsidP="0035140A">
      <w:pPr>
        <w:pStyle w:val="Heading1"/>
        <w:jc w:val="center"/>
        <w:rPr>
          <w:rFonts w:ascii="Arial" w:hAnsi="Arial" w:cs="Arial"/>
          <w:color w:val="515151"/>
          <w:sz w:val="18"/>
          <w:szCs w:val="18"/>
          <w:shd w:val="clear" w:color="auto" w:fill="FFFFFF"/>
        </w:rPr>
      </w:pPr>
      <w:r w:rsidRPr="008E44BF">
        <w:rPr>
          <w:rFonts w:ascii="Arial" w:hAnsi="Arial" w:cs="Arial"/>
          <w:color w:val="515151"/>
          <w:sz w:val="18"/>
          <w:szCs w:val="18"/>
          <w:shd w:val="clear" w:color="auto" w:fill="FFFFFF"/>
        </w:rPr>
        <w:t>An assembled expert team of concussion rehabilitation professionals in one place.</w:t>
      </w:r>
    </w:p>
    <w:p w:rsidR="00D44F20" w:rsidRPr="008E44BF" w:rsidRDefault="00D44F20" w:rsidP="00CA49A8">
      <w:pPr>
        <w:pStyle w:val="Heading1"/>
        <w:spacing w:after="0" w:line="276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8E44BF">
        <w:rPr>
          <w:rFonts w:ascii="Arial" w:hAnsi="Arial" w:cs="Arial"/>
          <w:sz w:val="18"/>
          <w:szCs w:val="18"/>
        </w:rPr>
        <w:t>Please complete and retu</w:t>
      </w:r>
      <w:r w:rsidR="00B26F96" w:rsidRPr="008E44BF">
        <w:rPr>
          <w:rFonts w:ascii="Arial" w:hAnsi="Arial" w:cs="Arial"/>
          <w:sz w:val="18"/>
          <w:szCs w:val="18"/>
        </w:rPr>
        <w:t>rn this form by fax 780-407-5667</w:t>
      </w:r>
      <w:r w:rsidRPr="008E44BF">
        <w:rPr>
          <w:rFonts w:ascii="Arial" w:hAnsi="Arial" w:cs="Arial"/>
          <w:sz w:val="18"/>
          <w:szCs w:val="18"/>
        </w:rPr>
        <w:t xml:space="preserve"> or email </w:t>
      </w:r>
      <w:r w:rsidR="00274A19">
        <w:rPr>
          <w:rFonts w:ascii="Arial" w:hAnsi="Arial" w:cs="Arial"/>
          <w:sz w:val="18"/>
          <w:szCs w:val="18"/>
        </w:rPr>
        <w:t>summerho@ualberta.ca</w:t>
      </w:r>
    </w:p>
    <w:p w:rsidR="00CA49A8" w:rsidRPr="008E44BF" w:rsidRDefault="009A01BE" w:rsidP="00871D15">
      <w:pPr>
        <w:tabs>
          <w:tab w:val="left" w:pos="1455"/>
        </w:tabs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8E44BF">
        <w:rPr>
          <w:rFonts w:ascii="Arial" w:hAnsi="Arial" w:cs="Arial"/>
          <w:b/>
          <w:szCs w:val="20"/>
          <w:u w:val="single"/>
        </w:rPr>
        <w:t xml:space="preserve">Please Note: </w:t>
      </w:r>
      <w:r w:rsidR="00136C79" w:rsidRPr="008E44BF">
        <w:rPr>
          <w:rFonts w:ascii="Arial" w:hAnsi="Arial" w:cs="Arial"/>
          <w:b/>
          <w:szCs w:val="20"/>
          <w:u w:val="single"/>
        </w:rPr>
        <w:t>T</w:t>
      </w:r>
      <w:r w:rsidRPr="008E44BF">
        <w:rPr>
          <w:rFonts w:ascii="Arial" w:hAnsi="Arial" w:cs="Arial"/>
          <w:b/>
          <w:szCs w:val="20"/>
          <w:u w:val="single"/>
        </w:rPr>
        <w:t>his clinic will not see any WCB or MVA cases.</w:t>
      </w:r>
    </w:p>
    <w:p w:rsidR="00871D15" w:rsidRPr="009A01BE" w:rsidRDefault="00871D15" w:rsidP="00871D15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Referral Guidelines</w:t>
      </w:r>
    </w:p>
    <w:p w:rsidR="00871D15" w:rsidRDefault="00871D15" w:rsidP="00871D15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This clinic is a multi-disciplinary clinic</w:t>
      </w:r>
      <w:r w:rsidR="008E44BF">
        <w:rPr>
          <w:rFonts w:asciiTheme="majorHAnsi" w:hAnsiTheme="majorHAnsi" w:cstheme="majorHAnsi"/>
          <w:sz w:val="18"/>
          <w:szCs w:val="18"/>
        </w:rPr>
        <w:t xml:space="preserve"> that takes place once a month</w:t>
      </w:r>
      <w:r w:rsidRPr="009A01BE">
        <w:rPr>
          <w:rFonts w:asciiTheme="majorHAnsi" w:hAnsiTheme="majorHAnsi" w:cstheme="majorHAnsi"/>
          <w:sz w:val="18"/>
          <w:szCs w:val="18"/>
        </w:rPr>
        <w:t xml:space="preserve"> for patients with pr</w:t>
      </w:r>
      <w:r>
        <w:rPr>
          <w:rFonts w:asciiTheme="majorHAnsi" w:hAnsiTheme="majorHAnsi" w:cstheme="majorHAnsi"/>
          <w:sz w:val="18"/>
          <w:szCs w:val="18"/>
        </w:rPr>
        <w:t xml:space="preserve">olonged concussion symptoms of </w:t>
      </w:r>
      <w:r w:rsidRPr="00232786">
        <w:rPr>
          <w:rFonts w:asciiTheme="majorHAnsi" w:hAnsiTheme="majorHAnsi" w:cstheme="majorHAnsi"/>
          <w:b/>
          <w:sz w:val="18"/>
          <w:szCs w:val="18"/>
        </w:rPr>
        <w:t>1-12 months directly related to Sport Concussion</w:t>
      </w:r>
      <w:r w:rsidRPr="009A01BE">
        <w:rPr>
          <w:rFonts w:asciiTheme="majorHAnsi" w:hAnsiTheme="majorHAnsi" w:cstheme="majorHAnsi"/>
          <w:sz w:val="18"/>
          <w:szCs w:val="18"/>
        </w:rPr>
        <w:t xml:space="preserve">. There is a charge of $375.00 to the patient for services </w:t>
      </w:r>
      <w:r>
        <w:rPr>
          <w:rFonts w:asciiTheme="majorHAnsi" w:hAnsiTheme="majorHAnsi" w:cstheme="majorHAnsi"/>
          <w:sz w:val="18"/>
          <w:szCs w:val="18"/>
        </w:rPr>
        <w:t>not covered by Alberta Health (P</w:t>
      </w:r>
      <w:r w:rsidRPr="009A01BE">
        <w:rPr>
          <w:rFonts w:asciiTheme="majorHAnsi" w:hAnsiTheme="majorHAnsi" w:cstheme="majorHAnsi"/>
          <w:sz w:val="18"/>
          <w:szCs w:val="18"/>
        </w:rPr>
        <w:t>hysical Therapy</w:t>
      </w:r>
      <w:r>
        <w:rPr>
          <w:rFonts w:asciiTheme="majorHAnsi" w:hAnsiTheme="majorHAnsi" w:cstheme="majorHAnsi"/>
          <w:sz w:val="18"/>
          <w:szCs w:val="18"/>
        </w:rPr>
        <w:t xml:space="preserve"> Assessment</w:t>
      </w:r>
      <w:r w:rsidRPr="009A01BE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>N</w:t>
      </w:r>
      <w:r w:rsidRPr="009A01BE">
        <w:rPr>
          <w:rFonts w:asciiTheme="majorHAnsi" w:hAnsiTheme="majorHAnsi" w:cstheme="majorHAnsi"/>
          <w:sz w:val="18"/>
          <w:szCs w:val="18"/>
        </w:rPr>
        <w:t xml:space="preserve">europsychology). </w:t>
      </w:r>
    </w:p>
    <w:p w:rsidR="00871D15" w:rsidRDefault="00871D15" w:rsidP="00871D15">
      <w:pPr>
        <w:rPr>
          <w:rFonts w:asciiTheme="majorHAnsi" w:hAnsiTheme="majorHAnsi" w:cstheme="majorHAnsi"/>
          <w:sz w:val="18"/>
          <w:szCs w:val="18"/>
        </w:rPr>
      </w:pPr>
    </w:p>
    <w:p w:rsidR="00871D15" w:rsidRPr="00871D15" w:rsidRDefault="00871D15" w:rsidP="00871D15">
      <w:pPr>
        <w:rPr>
          <w:rFonts w:asciiTheme="majorHAnsi" w:hAnsiTheme="majorHAnsi" w:cstheme="majorHAnsi"/>
          <w:sz w:val="18"/>
          <w:szCs w:val="18"/>
        </w:rPr>
      </w:pPr>
      <w:r w:rsidRPr="00CA49A8">
        <w:rPr>
          <w:rFonts w:asciiTheme="majorHAnsi" w:hAnsiTheme="majorHAnsi" w:cstheme="majorHAnsi"/>
          <w:sz w:val="18"/>
          <w:szCs w:val="18"/>
        </w:rPr>
        <w:t>*</w:t>
      </w:r>
      <w:r w:rsidRPr="00274A19">
        <w:rPr>
          <w:rFonts w:asciiTheme="majorHAnsi" w:hAnsiTheme="majorHAnsi" w:cstheme="majorHAnsi"/>
          <w:b/>
          <w:sz w:val="18"/>
          <w:szCs w:val="18"/>
        </w:rPr>
        <w:t>This clinic excludes medical-legal opinions: the focus of this group is to assess and establish a patient centered plan for post-concussion rehabilitation.</w:t>
      </w:r>
    </w:p>
    <w:p w:rsidR="0035140A" w:rsidRPr="009A01BE" w:rsidRDefault="00871D15" w:rsidP="0035140A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5140A" w:rsidRPr="009A01BE" w:rsidTr="009A01BE">
        <w:trPr>
          <w:trHeight w:val="569"/>
        </w:trPr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Name:</w:t>
            </w:r>
          </w:p>
          <w:p w:rsidR="00D44F20" w:rsidRPr="009A01BE" w:rsidRDefault="00D44F20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Address:</w:t>
            </w:r>
          </w:p>
        </w:tc>
      </w:tr>
      <w:tr w:rsidR="0035140A" w:rsidRPr="009A01BE" w:rsidTr="009A01BE">
        <w:trPr>
          <w:trHeight w:val="755"/>
        </w:trPr>
        <w:tc>
          <w:tcPr>
            <w:tcW w:w="5027" w:type="dxa"/>
          </w:tcPr>
          <w:p w:rsidR="0035140A" w:rsidRPr="009A01BE" w:rsidRDefault="00D44F20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Date of Birth:</w:t>
            </w:r>
          </w:p>
        </w:tc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Telephone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Home: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Cell: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5140A" w:rsidRPr="009A01BE" w:rsidTr="009A01BE">
        <w:trPr>
          <w:trHeight w:val="557"/>
        </w:trPr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PHN: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Referring MD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Telephone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Fax:</w:t>
            </w:r>
          </w:p>
        </w:tc>
      </w:tr>
    </w:tbl>
    <w:p w:rsidR="001705B8" w:rsidRPr="009A01BE" w:rsidRDefault="001705B8" w:rsidP="001705B8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 xml:space="preserve">Reason for Referral: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1705B8" w:rsidRPr="009A01BE" w:rsidTr="0086604F">
        <w:trPr>
          <w:trHeight w:val="748"/>
        </w:trPr>
        <w:tc>
          <w:tcPr>
            <w:tcW w:w="10075" w:type="dxa"/>
          </w:tcPr>
          <w:p w:rsidR="00CA49A8" w:rsidRPr="009A01BE" w:rsidRDefault="001705B8" w:rsidP="001705B8">
            <w:pPr>
              <w:pStyle w:val="ListParagraph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What is the primary reason you are referring this patient: </w:t>
            </w:r>
          </w:p>
          <w:p w:rsidR="00F06026" w:rsidRPr="009A01BE" w:rsidRDefault="00F06026" w:rsidP="00F06026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Date of Concussion: __________________      </w:t>
            </w:r>
          </w:p>
        </w:tc>
      </w:tr>
    </w:tbl>
    <w:p w:rsidR="001705B8" w:rsidRPr="009A01BE" w:rsidRDefault="001705B8" w:rsidP="001705B8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 xml:space="preserve">Sport Caused Concussion </w:t>
      </w:r>
    </w:p>
    <w:tbl>
      <w:tblPr>
        <w:tblStyle w:val="TableGrid"/>
        <w:tblW w:w="10179" w:type="dxa"/>
        <w:tblInd w:w="-5" w:type="dxa"/>
        <w:tblLook w:val="04A0" w:firstRow="1" w:lastRow="0" w:firstColumn="1" w:lastColumn="0" w:noHBand="0" w:noVBand="1"/>
      </w:tblPr>
      <w:tblGrid>
        <w:gridCol w:w="10179"/>
      </w:tblGrid>
      <w:tr w:rsidR="001705B8" w:rsidRPr="009A01BE" w:rsidTr="0086604F">
        <w:trPr>
          <w:trHeight w:val="2851"/>
        </w:trPr>
        <w:tc>
          <w:tcPr>
            <w:tcW w:w="10179" w:type="dxa"/>
          </w:tcPr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937C85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this a Sport Related </w:t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Concussion? Yes </w:t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"/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"/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this related to WCB?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this related to a Motor Vehicle Collision?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a headache waking them up during the night?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Has this patient been treated for acute mental</w:t>
            </w:r>
            <w:r w:rsidR="00B32AC8">
              <w:rPr>
                <w:rFonts w:asciiTheme="majorHAnsi" w:hAnsiTheme="majorHAnsi" w:cstheme="majorHAnsi"/>
                <w:sz w:val="18"/>
                <w:szCs w:val="18"/>
              </w:rPr>
              <w:t xml:space="preserve"> illness within the last 3-6 months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4C0A22" w:rsidRPr="009A01BE" w:rsidRDefault="004C0A22" w:rsidP="004C0A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0A22" w:rsidRPr="009A01BE" w:rsidRDefault="004C0A22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Details: _____________________________________________________________________________________________</w:t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Any current substance abuse?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</w:r>
            <w:r w:rsidR="00A0071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B32AC8" w:rsidRPr="009A01BE" w:rsidRDefault="00B32AC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B32AC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Details: ________________________________________________</w:t>
            </w:r>
            <w:r w:rsidR="004C0A2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</w:t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CA49A8" w:rsidRPr="009A01BE" w:rsidRDefault="00CA49A8" w:rsidP="00CC6BB1">
      <w:pPr>
        <w:rPr>
          <w:rFonts w:asciiTheme="majorHAnsi" w:hAnsiTheme="majorHAnsi" w:cstheme="majorHAnsi"/>
          <w:sz w:val="18"/>
          <w:szCs w:val="18"/>
        </w:rPr>
      </w:pPr>
    </w:p>
    <w:p w:rsidR="00463B01" w:rsidRPr="009A01BE" w:rsidRDefault="001705B8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Describe this mechanism</w:t>
      </w:r>
      <w:r w:rsidR="00463B01" w:rsidRPr="009A01BE">
        <w:rPr>
          <w:rFonts w:asciiTheme="majorHAnsi" w:hAnsiTheme="majorHAnsi" w:cstheme="majorHAnsi"/>
          <w:sz w:val="18"/>
          <w:szCs w:val="18"/>
        </w:rPr>
        <w:t xml:space="preserve"> of injury in detail:</w:t>
      </w:r>
    </w:p>
    <w:p w:rsidR="0035140A" w:rsidRPr="009A01BE" w:rsidRDefault="005542ED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_</w:t>
      </w:r>
      <w:r w:rsidR="00463B01" w:rsidRPr="009A01BE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01BE">
        <w:rPr>
          <w:rFonts w:asciiTheme="majorHAnsi" w:hAnsiTheme="majorHAnsi" w:cstheme="majorHAnsi"/>
          <w:sz w:val="18"/>
          <w:szCs w:val="18"/>
        </w:rPr>
        <w:t>_</w:t>
      </w:r>
    </w:p>
    <w:p w:rsidR="009A01BE" w:rsidRDefault="009A01BE" w:rsidP="00CC6BB1">
      <w:pPr>
        <w:rPr>
          <w:rFonts w:asciiTheme="majorHAnsi" w:hAnsiTheme="majorHAnsi" w:cstheme="majorHAnsi"/>
          <w:sz w:val="18"/>
          <w:szCs w:val="18"/>
        </w:rPr>
      </w:pPr>
    </w:p>
    <w:p w:rsidR="0035140A" w:rsidRPr="009A01BE" w:rsidRDefault="008E44BF" w:rsidP="00CC6BB1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softHyphen/>
      </w:r>
      <w:r>
        <w:rPr>
          <w:rFonts w:asciiTheme="majorHAnsi" w:hAnsiTheme="majorHAnsi" w:cstheme="majorHAnsi"/>
          <w:sz w:val="18"/>
          <w:szCs w:val="18"/>
        </w:rPr>
        <w:softHyphen/>
      </w:r>
      <w:r>
        <w:rPr>
          <w:rFonts w:asciiTheme="majorHAnsi" w:hAnsiTheme="majorHAnsi" w:cstheme="majorHAnsi"/>
          <w:sz w:val="18"/>
          <w:szCs w:val="18"/>
        </w:rPr>
        <w:softHyphen/>
      </w:r>
    </w:p>
    <w:p w:rsidR="00463B01" w:rsidRPr="009A01BE" w:rsidRDefault="00463B01" w:rsidP="00463B01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Interventions completed at time of referral:</w:t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3E32BF" w:rsidRPr="009A01BE" w:rsidTr="009C7A1D">
        <w:trPr>
          <w:trHeight w:val="709"/>
        </w:trPr>
        <w:tc>
          <w:tcPr>
            <w:tcW w:w="10075" w:type="dxa"/>
          </w:tcPr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Current level of physical activity: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</w:t>
            </w:r>
            <w:r w:rsidR="00C3248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</w:t>
            </w: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Current level of mental activity</w:t>
            </w:r>
            <w:r w:rsidR="00B67903"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(Work or School – Part- time/ Full-time)</w:t>
            </w: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______________</w:t>
            </w:r>
            <w:r w:rsidR="00C3248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</w:t>
            </w: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Medications: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</w:t>
            </w:r>
            <w:r w:rsidR="00B67903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</w:t>
            </w:r>
            <w:r w:rsidR="00C3248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</w:t>
            </w: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Physical treatments (frequency and type):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_________________________________</w:t>
            </w:r>
            <w:r w:rsidR="003E32BF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32BF" w:rsidRPr="009A01BE" w:rsidRDefault="003E32BF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A2979" w:rsidRPr="009A01BE" w:rsidRDefault="00FA2979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Past Concussion History:</w:t>
            </w:r>
          </w:p>
          <w:p w:rsidR="00FA2979" w:rsidRDefault="00FA2979" w:rsidP="00FA29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</w:t>
            </w:r>
            <w:r w:rsidR="003E32BF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</w:t>
            </w:r>
            <w:r w:rsidR="003E32BF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4949" w:rsidRDefault="006C4949" w:rsidP="006C49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C4949" w:rsidRDefault="006C4949" w:rsidP="006C49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Other Medical</w:t>
            </w: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History: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4C3B45" w:rsidRDefault="006C4949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(Please include surgeries and hospitalizations) </w:t>
            </w:r>
          </w:p>
          <w:p w:rsidR="004C3B45" w:rsidRDefault="004C3B45" w:rsidP="004C3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3B45" w:rsidRPr="004C3B45" w:rsidRDefault="004C3B45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  <w:sectPr w:rsidR="00850650" w:rsidRPr="009A01BE" w:rsidSect="000D4139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A2979" w:rsidRPr="009A01BE" w:rsidRDefault="00FA2979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5542ED" w:rsidP="005542ED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Re</w:t>
      </w:r>
      <w:r w:rsidR="00850650" w:rsidRPr="009A01BE">
        <w:rPr>
          <w:rFonts w:asciiTheme="majorHAnsi" w:hAnsiTheme="majorHAnsi" w:cstheme="majorHAnsi"/>
          <w:sz w:val="18"/>
          <w:szCs w:val="18"/>
        </w:rPr>
        <w:t>ferring Health Professional Information: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Name (Print)     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Mailing Address: 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Phone Number: ___________________________</w:t>
      </w:r>
    </w:p>
    <w:p w:rsidR="005542ED" w:rsidRPr="009A01BE" w:rsidRDefault="005542ED" w:rsidP="00CC6BB1">
      <w:pPr>
        <w:rPr>
          <w:rFonts w:asciiTheme="majorHAnsi" w:hAnsiTheme="majorHAnsi" w:cstheme="majorHAnsi"/>
          <w:sz w:val="18"/>
          <w:szCs w:val="18"/>
        </w:rPr>
      </w:pPr>
    </w:p>
    <w:p w:rsidR="00FF1FE6" w:rsidRPr="009A01BE" w:rsidRDefault="00FF1FE6" w:rsidP="00CC6BB1">
      <w:pPr>
        <w:rPr>
          <w:rFonts w:asciiTheme="majorHAnsi" w:hAnsiTheme="majorHAnsi" w:cstheme="majorHAnsi"/>
          <w:sz w:val="18"/>
          <w:szCs w:val="18"/>
        </w:rPr>
      </w:pPr>
    </w:p>
    <w:p w:rsidR="00FF1FE6" w:rsidRPr="009A01BE" w:rsidRDefault="00FF1FE6" w:rsidP="00CC6BB1">
      <w:pPr>
        <w:rPr>
          <w:rFonts w:asciiTheme="majorHAnsi" w:hAnsiTheme="majorHAnsi" w:cstheme="majorHAnsi"/>
          <w:sz w:val="18"/>
          <w:szCs w:val="18"/>
        </w:rPr>
      </w:pPr>
    </w:p>
    <w:p w:rsidR="005542ED" w:rsidRPr="009A01BE" w:rsidRDefault="005542ED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Fax Number: 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PRAC ID: ______________________________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Date:        ______________________________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Signature: ______________________________</w:t>
      </w:r>
    </w:p>
    <w:p w:rsidR="00850650" w:rsidRPr="0035140A" w:rsidRDefault="00850650" w:rsidP="00CC6BB1">
      <w:pPr>
        <w:rPr>
          <w:rFonts w:asciiTheme="majorHAnsi" w:hAnsiTheme="majorHAnsi" w:cstheme="majorHAnsi"/>
          <w:szCs w:val="20"/>
        </w:rPr>
        <w:sectPr w:rsidR="00850650" w:rsidRPr="0035140A" w:rsidSect="0085065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850650" w:rsidRPr="004F2074" w:rsidRDefault="00850650" w:rsidP="005542ED">
      <w:pPr>
        <w:tabs>
          <w:tab w:val="left" w:pos="1455"/>
        </w:tabs>
        <w:rPr>
          <w:b/>
        </w:rPr>
      </w:pPr>
    </w:p>
    <w:p w:rsidR="009A01BE" w:rsidRPr="00CF51B1" w:rsidRDefault="00CF51B1" w:rsidP="004F2074">
      <w:pPr>
        <w:tabs>
          <w:tab w:val="left" w:pos="1455"/>
        </w:tabs>
        <w:jc w:val="center"/>
        <w:rPr>
          <w:b/>
          <w:u w:val="single"/>
        </w:rPr>
      </w:pPr>
      <w:r w:rsidRPr="00CF51B1">
        <w:rPr>
          <w:b/>
          <w:u w:val="single"/>
        </w:rPr>
        <w:t xml:space="preserve">Please Note: </w:t>
      </w:r>
      <w:r w:rsidR="004F2074" w:rsidRPr="00CF51B1">
        <w:rPr>
          <w:b/>
          <w:u w:val="single"/>
        </w:rPr>
        <w:t xml:space="preserve">We do not accept any referrals without this form. </w:t>
      </w:r>
    </w:p>
    <w:sectPr w:rsidR="009A01BE" w:rsidRPr="00CF51B1" w:rsidSect="0085065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1C" w:rsidRDefault="00A0071C" w:rsidP="00FA2979">
      <w:r>
        <w:separator/>
      </w:r>
    </w:p>
  </w:endnote>
  <w:endnote w:type="continuationSeparator" w:id="0">
    <w:p w:rsidR="00A0071C" w:rsidRDefault="00A0071C" w:rsidP="00F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79" w:rsidRPr="00FA2979" w:rsidRDefault="00FA2979" w:rsidP="00FA2979">
    <w:pPr>
      <w:pStyle w:val="Footer"/>
      <w:jc w:val="center"/>
      <w:rPr>
        <w:b/>
      </w:rPr>
    </w:pPr>
    <w:r w:rsidRPr="00FA2979">
      <w:rPr>
        <w:b/>
      </w:rPr>
      <w:t>Please see other side</w:t>
    </w:r>
  </w:p>
  <w:p w:rsidR="00FA2979" w:rsidRDefault="00FA2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1C" w:rsidRDefault="00A0071C" w:rsidP="00FA2979">
      <w:r>
        <w:separator/>
      </w:r>
    </w:p>
  </w:footnote>
  <w:footnote w:type="continuationSeparator" w:id="0">
    <w:p w:rsidR="00A0071C" w:rsidRDefault="00A0071C" w:rsidP="00FA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86" w:rsidRPr="00431C09" w:rsidRDefault="00274A19" w:rsidP="00232786">
    <w:pPr>
      <w:pStyle w:val="Header"/>
      <w:jc w:val="right"/>
      <w:rPr>
        <w:rFonts w:asciiTheme="majorHAnsi" w:hAnsiTheme="majorHAnsi" w:cstheme="majorHAnsi"/>
        <w:color w:val="000000" w:themeColor="text1"/>
        <w:sz w:val="16"/>
        <w:szCs w:val="16"/>
      </w:rPr>
    </w:pPr>
    <w:r>
      <w:rPr>
        <w:rFonts w:asciiTheme="majorHAnsi" w:hAnsiTheme="majorHAnsi" w:cstheme="majorHAnsi"/>
        <w:color w:val="000000" w:themeColor="text1"/>
        <w:sz w:val="16"/>
        <w:szCs w:val="16"/>
      </w:rPr>
      <w:t>April 2017</w:t>
    </w:r>
  </w:p>
  <w:p w:rsidR="00431C09" w:rsidRDefault="00431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E"/>
    <w:rsid w:val="000071F7"/>
    <w:rsid w:val="0002798A"/>
    <w:rsid w:val="000406CB"/>
    <w:rsid w:val="00083002"/>
    <w:rsid w:val="00087B85"/>
    <w:rsid w:val="000A01F1"/>
    <w:rsid w:val="000B3173"/>
    <w:rsid w:val="000C1163"/>
    <w:rsid w:val="000D2539"/>
    <w:rsid w:val="000D4139"/>
    <w:rsid w:val="000F2DF4"/>
    <w:rsid w:val="000F6783"/>
    <w:rsid w:val="00120C95"/>
    <w:rsid w:val="00122378"/>
    <w:rsid w:val="00136C79"/>
    <w:rsid w:val="00144C8E"/>
    <w:rsid w:val="0014663E"/>
    <w:rsid w:val="001705B8"/>
    <w:rsid w:val="00180664"/>
    <w:rsid w:val="001B7422"/>
    <w:rsid w:val="001F43F0"/>
    <w:rsid w:val="002123A6"/>
    <w:rsid w:val="002323C5"/>
    <w:rsid w:val="00232786"/>
    <w:rsid w:val="00247290"/>
    <w:rsid w:val="00250014"/>
    <w:rsid w:val="00274A19"/>
    <w:rsid w:val="00275BB5"/>
    <w:rsid w:val="00277CF7"/>
    <w:rsid w:val="002868F1"/>
    <w:rsid w:val="00286F6A"/>
    <w:rsid w:val="00291C8C"/>
    <w:rsid w:val="00295EA9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42317"/>
    <w:rsid w:val="00350FE8"/>
    <w:rsid w:val="0035140A"/>
    <w:rsid w:val="00386EE7"/>
    <w:rsid w:val="00391590"/>
    <w:rsid w:val="003929F1"/>
    <w:rsid w:val="003A1B63"/>
    <w:rsid w:val="003A41A1"/>
    <w:rsid w:val="003B2326"/>
    <w:rsid w:val="003E32BF"/>
    <w:rsid w:val="00422F7C"/>
    <w:rsid w:val="00431C09"/>
    <w:rsid w:val="00437ED0"/>
    <w:rsid w:val="00437F00"/>
    <w:rsid w:val="00440CD8"/>
    <w:rsid w:val="00443837"/>
    <w:rsid w:val="00450F66"/>
    <w:rsid w:val="00461739"/>
    <w:rsid w:val="00463B01"/>
    <w:rsid w:val="00467865"/>
    <w:rsid w:val="0048685F"/>
    <w:rsid w:val="004A1437"/>
    <w:rsid w:val="004A4198"/>
    <w:rsid w:val="004A54EA"/>
    <w:rsid w:val="004B0578"/>
    <w:rsid w:val="004B0E51"/>
    <w:rsid w:val="004C0A22"/>
    <w:rsid w:val="004C3B45"/>
    <w:rsid w:val="004C60A0"/>
    <w:rsid w:val="004C71A1"/>
    <w:rsid w:val="004E34C6"/>
    <w:rsid w:val="004F2074"/>
    <w:rsid w:val="004F62AD"/>
    <w:rsid w:val="00501AE8"/>
    <w:rsid w:val="00504B65"/>
    <w:rsid w:val="005114CE"/>
    <w:rsid w:val="0052122B"/>
    <w:rsid w:val="005542ED"/>
    <w:rsid w:val="005557F6"/>
    <w:rsid w:val="00563778"/>
    <w:rsid w:val="005B4AE2"/>
    <w:rsid w:val="005B7BA4"/>
    <w:rsid w:val="005E63CC"/>
    <w:rsid w:val="005F6E87"/>
    <w:rsid w:val="00611267"/>
    <w:rsid w:val="00613129"/>
    <w:rsid w:val="00617C65"/>
    <w:rsid w:val="00621DF0"/>
    <w:rsid w:val="00631E68"/>
    <w:rsid w:val="006C4949"/>
    <w:rsid w:val="006D2635"/>
    <w:rsid w:val="006D779C"/>
    <w:rsid w:val="006E4F63"/>
    <w:rsid w:val="006E729E"/>
    <w:rsid w:val="00703021"/>
    <w:rsid w:val="00707EEB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0650"/>
    <w:rsid w:val="00852EC6"/>
    <w:rsid w:val="0086604F"/>
    <w:rsid w:val="00867D06"/>
    <w:rsid w:val="00871D15"/>
    <w:rsid w:val="0088782D"/>
    <w:rsid w:val="008B7081"/>
    <w:rsid w:val="008E44BF"/>
    <w:rsid w:val="008E4BE2"/>
    <w:rsid w:val="008E72CF"/>
    <w:rsid w:val="00902964"/>
    <w:rsid w:val="00937437"/>
    <w:rsid w:val="00937C85"/>
    <w:rsid w:val="0094790F"/>
    <w:rsid w:val="00966B90"/>
    <w:rsid w:val="009716DC"/>
    <w:rsid w:val="009737B7"/>
    <w:rsid w:val="009802C4"/>
    <w:rsid w:val="00991F9B"/>
    <w:rsid w:val="009976D9"/>
    <w:rsid w:val="00997A3E"/>
    <w:rsid w:val="009A01BE"/>
    <w:rsid w:val="009A4EA3"/>
    <w:rsid w:val="009A55DC"/>
    <w:rsid w:val="009C220D"/>
    <w:rsid w:val="009C7A1D"/>
    <w:rsid w:val="00A0071C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23509"/>
    <w:rsid w:val="00B26F96"/>
    <w:rsid w:val="00B311E1"/>
    <w:rsid w:val="00B32AC8"/>
    <w:rsid w:val="00B46F56"/>
    <w:rsid w:val="00B4735C"/>
    <w:rsid w:val="00B67903"/>
    <w:rsid w:val="00B72D2A"/>
    <w:rsid w:val="00B77CB0"/>
    <w:rsid w:val="00B90EC2"/>
    <w:rsid w:val="00B914EF"/>
    <w:rsid w:val="00BA268F"/>
    <w:rsid w:val="00C079CA"/>
    <w:rsid w:val="00C133F3"/>
    <w:rsid w:val="00C255F7"/>
    <w:rsid w:val="00C32482"/>
    <w:rsid w:val="00C67741"/>
    <w:rsid w:val="00C74647"/>
    <w:rsid w:val="00C76039"/>
    <w:rsid w:val="00C76480"/>
    <w:rsid w:val="00C92FD6"/>
    <w:rsid w:val="00CA49A8"/>
    <w:rsid w:val="00CC6598"/>
    <w:rsid w:val="00CC6BB1"/>
    <w:rsid w:val="00CF18C2"/>
    <w:rsid w:val="00CF51B1"/>
    <w:rsid w:val="00D14E73"/>
    <w:rsid w:val="00D44F20"/>
    <w:rsid w:val="00D6155E"/>
    <w:rsid w:val="00D67CC9"/>
    <w:rsid w:val="00D93596"/>
    <w:rsid w:val="00DC47A2"/>
    <w:rsid w:val="00DD6E8E"/>
    <w:rsid w:val="00DE1551"/>
    <w:rsid w:val="00DE7FB7"/>
    <w:rsid w:val="00E1113E"/>
    <w:rsid w:val="00E20DDA"/>
    <w:rsid w:val="00E32A8B"/>
    <w:rsid w:val="00E36054"/>
    <w:rsid w:val="00E37E7B"/>
    <w:rsid w:val="00E46E04"/>
    <w:rsid w:val="00E72623"/>
    <w:rsid w:val="00E76506"/>
    <w:rsid w:val="00E87396"/>
    <w:rsid w:val="00E91135"/>
    <w:rsid w:val="00EC42A3"/>
    <w:rsid w:val="00EE5429"/>
    <w:rsid w:val="00EE5705"/>
    <w:rsid w:val="00F01170"/>
    <w:rsid w:val="00F03FC7"/>
    <w:rsid w:val="00F06026"/>
    <w:rsid w:val="00F07933"/>
    <w:rsid w:val="00F12839"/>
    <w:rsid w:val="00F66966"/>
    <w:rsid w:val="00F83033"/>
    <w:rsid w:val="00F966AA"/>
    <w:rsid w:val="00FA2979"/>
    <w:rsid w:val="00FA48B4"/>
    <w:rsid w:val="00FB1484"/>
    <w:rsid w:val="00FB538F"/>
    <w:rsid w:val="00FC3071"/>
    <w:rsid w:val="00FD5902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A8FD2F-0029-45D6-9B65-6CD8034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6E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7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79"/>
    <w:rPr>
      <w:rFonts w:asciiTheme="minorHAnsi" w:hAnsiTheme="minorHAns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650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50650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mes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Patientbel</dc:subject>
  <dc:creator>Briana Gomes</dc:creator>
  <cp:keywords/>
  <cp:lastModifiedBy>FRM Marketing Comms Coordinator</cp:lastModifiedBy>
  <cp:revision>2</cp:revision>
  <cp:lastPrinted>2016-10-21T18:02:00Z</cp:lastPrinted>
  <dcterms:created xsi:type="dcterms:W3CDTF">2017-04-28T20:15:00Z</dcterms:created>
  <dcterms:modified xsi:type="dcterms:W3CDTF">2017-04-28T20:15:00Z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