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A7BC19" w14:textId="77777777" w:rsidR="00742528" w:rsidRDefault="00742528" w:rsidP="00742528">
      <w:pPr>
        <w:pStyle w:val="normal0"/>
        <w:rPr>
          <w:rFonts w:ascii="Arial" w:eastAsia="Arial" w:hAnsi="Arial" w:cs="Arial"/>
          <w:b/>
          <w:sz w:val="28"/>
          <w:szCs w:val="28"/>
        </w:rPr>
      </w:pPr>
    </w:p>
    <w:p w14:paraId="35E7F22D" w14:textId="77777777" w:rsidR="00742528" w:rsidRDefault="00742528" w:rsidP="00742528">
      <w:pPr>
        <w:pStyle w:val="normal0"/>
        <w:jc w:val="center"/>
        <w:rPr>
          <w:rFonts w:ascii="Arial" w:eastAsia="Arial" w:hAnsi="Arial" w:cs="Arial"/>
          <w:b/>
          <w:sz w:val="28"/>
          <w:szCs w:val="28"/>
        </w:rPr>
      </w:pPr>
      <w:r>
        <w:rPr>
          <w:rFonts w:ascii="Arial" w:eastAsia="Arial" w:hAnsi="Arial" w:cs="Arial"/>
          <w:b/>
          <w:sz w:val="28"/>
          <w:szCs w:val="28"/>
        </w:rPr>
        <w:t>LAW 599/NS 403/NS 503</w:t>
      </w:r>
    </w:p>
    <w:p w14:paraId="1E427082" w14:textId="77777777" w:rsidR="00742528" w:rsidRDefault="00C80B2B" w:rsidP="00742528">
      <w:pPr>
        <w:pStyle w:val="normal0"/>
        <w:jc w:val="center"/>
        <w:rPr>
          <w:rFonts w:ascii="Arial" w:eastAsia="Arial" w:hAnsi="Arial" w:cs="Arial"/>
          <w:b/>
          <w:sz w:val="28"/>
          <w:szCs w:val="28"/>
        </w:rPr>
      </w:pPr>
      <w:r>
        <w:rPr>
          <w:rFonts w:ascii="Arial" w:eastAsia="Arial" w:hAnsi="Arial" w:cs="Arial"/>
          <w:b/>
          <w:sz w:val="28"/>
          <w:szCs w:val="28"/>
        </w:rPr>
        <w:t xml:space="preserve">The </w:t>
      </w:r>
      <w:proofErr w:type="spellStart"/>
      <w:r>
        <w:rPr>
          <w:rFonts w:ascii="Euphemia UCAS" w:eastAsia="Euphemia UCAS" w:hAnsi="Euphemia UCAS" w:cs="Euphemia UCAS"/>
          <w:b/>
          <w:sz w:val="28"/>
          <w:szCs w:val="28"/>
        </w:rPr>
        <w:t>ᐘᐦᑯᐦᑐᐏᐣ</w:t>
      </w:r>
      <w:proofErr w:type="spellEnd"/>
      <w:r>
        <w:rPr>
          <w:rFonts w:ascii="Arial" w:eastAsia="Arial" w:hAnsi="Arial" w:cs="Arial"/>
          <w:b/>
          <w:sz w:val="28"/>
          <w:szCs w:val="28"/>
        </w:rPr>
        <w:t xml:space="preserve"> </w:t>
      </w:r>
      <w:proofErr w:type="spellStart"/>
      <w:r>
        <w:rPr>
          <w:rFonts w:ascii="Arial" w:eastAsia="Arial" w:hAnsi="Arial" w:cs="Arial"/>
          <w:b/>
          <w:sz w:val="28"/>
          <w:szCs w:val="28"/>
        </w:rPr>
        <w:t>wahkohtowin</w:t>
      </w:r>
      <w:proofErr w:type="spellEnd"/>
      <w:r>
        <w:rPr>
          <w:rFonts w:ascii="Arial" w:eastAsia="Arial" w:hAnsi="Arial" w:cs="Arial"/>
          <w:b/>
          <w:sz w:val="28"/>
          <w:szCs w:val="28"/>
        </w:rPr>
        <w:t xml:space="preserve"> Project Intensive:</w:t>
      </w:r>
    </w:p>
    <w:p w14:paraId="75E2DBA1" w14:textId="77777777" w:rsidR="00C04093" w:rsidRDefault="00C80B2B" w:rsidP="00742528">
      <w:pPr>
        <w:pStyle w:val="normal0"/>
        <w:jc w:val="center"/>
      </w:pPr>
      <w:proofErr w:type="spellStart"/>
      <w:r>
        <w:rPr>
          <w:rFonts w:ascii="Euphemia UCAS" w:eastAsia="Euphemia UCAS" w:hAnsi="Euphemia UCAS" w:cs="Euphemia UCAS"/>
          <w:b/>
          <w:sz w:val="28"/>
          <w:szCs w:val="28"/>
        </w:rPr>
        <w:t>ᒥᔪ</w:t>
      </w:r>
      <w:proofErr w:type="spellEnd"/>
      <w:r>
        <w:rPr>
          <w:rFonts w:ascii="Arial" w:eastAsia="Arial" w:hAnsi="Arial" w:cs="Arial"/>
          <w:b/>
          <w:sz w:val="28"/>
          <w:szCs w:val="28"/>
        </w:rPr>
        <w:t xml:space="preserve"> </w:t>
      </w:r>
      <w:proofErr w:type="spellStart"/>
      <w:r>
        <w:rPr>
          <w:rFonts w:ascii="Euphemia UCAS" w:eastAsia="Euphemia UCAS" w:hAnsi="Euphemia UCAS" w:cs="Euphemia UCAS"/>
          <w:b/>
          <w:sz w:val="28"/>
          <w:szCs w:val="28"/>
        </w:rPr>
        <w:t>ᐑᒉᐦᑐᐏᐣ</w:t>
      </w:r>
      <w:proofErr w:type="spellEnd"/>
      <w:r>
        <w:rPr>
          <w:rFonts w:ascii="Arial" w:eastAsia="Arial" w:hAnsi="Arial" w:cs="Arial"/>
          <w:b/>
          <w:sz w:val="28"/>
          <w:szCs w:val="28"/>
        </w:rPr>
        <w:t xml:space="preserve"> </w:t>
      </w:r>
      <w:proofErr w:type="spellStart"/>
      <w:r>
        <w:rPr>
          <w:rFonts w:ascii="Arial" w:eastAsia="Arial" w:hAnsi="Arial" w:cs="Arial"/>
          <w:b/>
          <w:sz w:val="28"/>
          <w:szCs w:val="28"/>
        </w:rPr>
        <w:t>miyo-</w:t>
      </w:r>
      <w:proofErr w:type="gramStart"/>
      <w:r>
        <w:rPr>
          <w:rFonts w:ascii="Arial" w:eastAsia="Arial" w:hAnsi="Arial" w:cs="Arial"/>
          <w:b/>
          <w:sz w:val="28"/>
          <w:szCs w:val="28"/>
        </w:rPr>
        <w:t>wîcêhtowin</w:t>
      </w:r>
      <w:proofErr w:type="spellEnd"/>
      <w:r>
        <w:rPr>
          <w:rFonts w:ascii="Arial" w:eastAsia="Arial" w:hAnsi="Arial" w:cs="Arial"/>
          <w:b/>
          <w:sz w:val="28"/>
          <w:szCs w:val="28"/>
        </w:rPr>
        <w:t xml:space="preserve">  Principles</w:t>
      </w:r>
      <w:proofErr w:type="gramEnd"/>
      <w:r>
        <w:rPr>
          <w:rFonts w:ascii="Arial" w:eastAsia="Arial" w:hAnsi="Arial" w:cs="Arial"/>
          <w:b/>
          <w:sz w:val="28"/>
          <w:szCs w:val="28"/>
        </w:rPr>
        <w:t xml:space="preserve"> and Practice</w:t>
      </w:r>
    </w:p>
    <w:p w14:paraId="1B10965E" w14:textId="77777777" w:rsidR="00C04093" w:rsidRDefault="00C80B2B" w:rsidP="00742528">
      <w:pPr>
        <w:pStyle w:val="normal0"/>
        <w:jc w:val="center"/>
      </w:pPr>
      <w:r>
        <w:rPr>
          <w:rFonts w:ascii="Arial" w:eastAsia="Arial" w:hAnsi="Arial" w:cs="Arial"/>
          <w:b/>
          <w:sz w:val="28"/>
          <w:szCs w:val="28"/>
        </w:rPr>
        <w:t>Course Application Form</w:t>
      </w:r>
    </w:p>
    <w:p w14:paraId="666556C2" w14:textId="77777777" w:rsidR="00C04093" w:rsidRDefault="00C04093">
      <w:pPr>
        <w:pStyle w:val="normal0"/>
        <w:jc w:val="center"/>
      </w:pPr>
      <w:bookmarkStart w:id="0" w:name="_51syzw3xu8ho" w:colFirst="0" w:colLast="0"/>
      <w:bookmarkEnd w:id="0"/>
    </w:p>
    <w:p w14:paraId="152A776A" w14:textId="20EF1146" w:rsidR="00C04093" w:rsidRDefault="00C80B2B" w:rsidP="008E0EA6">
      <w:pPr>
        <w:pStyle w:val="normal0"/>
        <w:jc w:val="center"/>
      </w:pPr>
      <w:bookmarkStart w:id="1" w:name="_gjdgxs" w:colFirst="0" w:colLast="0"/>
      <w:bookmarkEnd w:id="1"/>
      <w:r>
        <w:rPr>
          <w:rFonts w:ascii="Arial" w:eastAsia="Arial" w:hAnsi="Arial" w:cs="Arial"/>
          <w:b/>
          <w:sz w:val="28"/>
          <w:szCs w:val="28"/>
        </w:rPr>
        <w:t>Application Deadline: March 23, 2017</w:t>
      </w:r>
      <w:bookmarkStart w:id="2" w:name="_GoBack"/>
      <w:bookmarkEnd w:id="2"/>
    </w:p>
    <w:p w14:paraId="1933EAB0" w14:textId="77777777" w:rsidR="00C04093" w:rsidRDefault="00C80B2B">
      <w:pPr>
        <w:pStyle w:val="normal0"/>
        <w:jc w:val="center"/>
      </w:pPr>
      <w:r>
        <w:rPr>
          <w:rFonts w:ascii="Arial" w:eastAsia="Arial" w:hAnsi="Arial" w:cs="Arial"/>
          <w:b/>
          <w:sz w:val="22"/>
          <w:szCs w:val="22"/>
        </w:rPr>
        <w:t xml:space="preserve">Return to: </w:t>
      </w:r>
    </w:p>
    <w:p w14:paraId="77BF18DB" w14:textId="77777777" w:rsidR="00C04093" w:rsidRDefault="00C80B2B">
      <w:pPr>
        <w:pStyle w:val="normal0"/>
        <w:jc w:val="center"/>
      </w:pPr>
      <w:r>
        <w:rPr>
          <w:rFonts w:ascii="Arial" w:eastAsia="Arial" w:hAnsi="Arial" w:cs="Arial"/>
          <w:b/>
          <w:sz w:val="22"/>
          <w:szCs w:val="22"/>
        </w:rPr>
        <w:t>Drop off or Email</w:t>
      </w:r>
    </w:p>
    <w:p w14:paraId="79298F3A" w14:textId="77777777" w:rsidR="00C04093" w:rsidRDefault="00C04093" w:rsidP="00742528">
      <w:pPr>
        <w:pStyle w:val="normal0"/>
      </w:pPr>
    </w:p>
    <w:tbl>
      <w:tblPr>
        <w:tblStyle w:val="a"/>
        <w:tblW w:w="7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3360"/>
      </w:tblGrid>
      <w:tr w:rsidR="00C04093" w14:paraId="07DB6A3A" w14:textId="77777777">
        <w:trPr>
          <w:jc w:val="center"/>
        </w:trPr>
        <w:tc>
          <w:tcPr>
            <w:tcW w:w="4170" w:type="dxa"/>
            <w:tcMar>
              <w:top w:w="100" w:type="dxa"/>
              <w:left w:w="100" w:type="dxa"/>
              <w:bottom w:w="100" w:type="dxa"/>
              <w:right w:w="100" w:type="dxa"/>
            </w:tcMar>
          </w:tcPr>
          <w:p w14:paraId="4A68A612" w14:textId="77777777" w:rsidR="00C04093" w:rsidRDefault="00C80B2B">
            <w:pPr>
              <w:pStyle w:val="normal0"/>
              <w:jc w:val="center"/>
            </w:pPr>
            <w:r>
              <w:rPr>
                <w:rFonts w:ascii="Arial" w:eastAsia="Arial" w:hAnsi="Arial" w:cs="Arial"/>
                <w:b/>
                <w:sz w:val="22"/>
                <w:szCs w:val="22"/>
              </w:rPr>
              <w:t xml:space="preserve">MAIL/DROP OFF: </w:t>
            </w:r>
          </w:p>
          <w:p w14:paraId="2BB7E013" w14:textId="77777777" w:rsidR="00C04093" w:rsidRDefault="00C80B2B">
            <w:pPr>
              <w:pStyle w:val="normal0"/>
              <w:jc w:val="center"/>
            </w:pPr>
            <w:proofErr w:type="spellStart"/>
            <w:r>
              <w:rPr>
                <w:rFonts w:ascii="Arial" w:eastAsia="Arial" w:hAnsi="Arial" w:cs="Arial"/>
                <w:b/>
                <w:sz w:val="22"/>
                <w:szCs w:val="22"/>
              </w:rPr>
              <w:t>Shalene</w:t>
            </w:r>
            <w:proofErr w:type="spellEnd"/>
            <w:r>
              <w:rPr>
                <w:rFonts w:ascii="Arial" w:eastAsia="Arial" w:hAnsi="Arial" w:cs="Arial"/>
                <w:b/>
                <w:sz w:val="22"/>
                <w:szCs w:val="22"/>
              </w:rPr>
              <w:t xml:space="preserve"> </w:t>
            </w:r>
            <w:proofErr w:type="spellStart"/>
            <w:r>
              <w:rPr>
                <w:rFonts w:ascii="Arial" w:eastAsia="Arial" w:hAnsi="Arial" w:cs="Arial"/>
                <w:b/>
                <w:sz w:val="22"/>
                <w:szCs w:val="22"/>
              </w:rPr>
              <w:t>Jobin</w:t>
            </w:r>
            <w:proofErr w:type="spellEnd"/>
            <w:r>
              <w:rPr>
                <w:rFonts w:ascii="Arial" w:eastAsia="Arial" w:hAnsi="Arial" w:cs="Arial"/>
                <w:b/>
                <w:sz w:val="22"/>
                <w:szCs w:val="22"/>
              </w:rPr>
              <w:t xml:space="preserve"> and Hadley </w:t>
            </w:r>
            <w:proofErr w:type="spellStart"/>
            <w:r>
              <w:rPr>
                <w:rFonts w:ascii="Arial" w:eastAsia="Arial" w:hAnsi="Arial" w:cs="Arial"/>
                <w:b/>
                <w:sz w:val="22"/>
                <w:szCs w:val="22"/>
              </w:rPr>
              <w:t>Friedland</w:t>
            </w:r>
            <w:proofErr w:type="spellEnd"/>
          </w:p>
          <w:p w14:paraId="481C0315" w14:textId="77777777" w:rsidR="00C04093" w:rsidRDefault="00C80B2B">
            <w:pPr>
              <w:pStyle w:val="normal0"/>
              <w:jc w:val="center"/>
            </w:pPr>
            <w:r>
              <w:rPr>
                <w:rFonts w:ascii="Arial" w:eastAsia="Arial" w:hAnsi="Arial" w:cs="Arial"/>
                <w:b/>
                <w:sz w:val="22"/>
                <w:szCs w:val="22"/>
              </w:rPr>
              <w:t xml:space="preserve">2-31 </w:t>
            </w:r>
            <w:proofErr w:type="spellStart"/>
            <w:r>
              <w:rPr>
                <w:rFonts w:ascii="Arial" w:eastAsia="Arial" w:hAnsi="Arial" w:cs="Arial"/>
                <w:b/>
                <w:sz w:val="22"/>
                <w:szCs w:val="22"/>
              </w:rPr>
              <w:t>Pembina</w:t>
            </w:r>
            <w:proofErr w:type="spellEnd"/>
            <w:r>
              <w:rPr>
                <w:rFonts w:ascii="Arial" w:eastAsia="Arial" w:hAnsi="Arial" w:cs="Arial"/>
                <w:b/>
                <w:sz w:val="22"/>
                <w:szCs w:val="22"/>
              </w:rPr>
              <w:t xml:space="preserve"> Hall </w:t>
            </w:r>
          </w:p>
          <w:p w14:paraId="75AF0FB9" w14:textId="77777777" w:rsidR="00C04093" w:rsidRDefault="00C80B2B">
            <w:pPr>
              <w:pStyle w:val="normal0"/>
              <w:jc w:val="center"/>
            </w:pPr>
            <w:r>
              <w:rPr>
                <w:rFonts w:ascii="Arial" w:eastAsia="Arial" w:hAnsi="Arial" w:cs="Arial"/>
                <w:b/>
                <w:sz w:val="22"/>
                <w:szCs w:val="22"/>
              </w:rPr>
              <w:t>Faculty of Native Studies</w:t>
            </w:r>
          </w:p>
          <w:p w14:paraId="57FB16E7" w14:textId="77777777" w:rsidR="00C04093" w:rsidRDefault="00C80B2B">
            <w:pPr>
              <w:pStyle w:val="normal0"/>
              <w:jc w:val="center"/>
            </w:pPr>
            <w:r>
              <w:rPr>
                <w:rFonts w:ascii="Arial" w:eastAsia="Arial" w:hAnsi="Arial" w:cs="Arial"/>
                <w:b/>
                <w:sz w:val="22"/>
                <w:szCs w:val="22"/>
              </w:rPr>
              <w:t>Edmonton, AB</w:t>
            </w:r>
          </w:p>
          <w:p w14:paraId="56AA8EEF" w14:textId="77777777" w:rsidR="00C04093" w:rsidRDefault="00C80B2B">
            <w:pPr>
              <w:pStyle w:val="normal0"/>
              <w:jc w:val="center"/>
            </w:pPr>
            <w:r>
              <w:rPr>
                <w:rFonts w:ascii="Arial" w:eastAsia="Arial" w:hAnsi="Arial" w:cs="Arial"/>
                <w:b/>
                <w:sz w:val="22"/>
                <w:szCs w:val="22"/>
              </w:rPr>
              <w:t>T6G 2H8</w:t>
            </w:r>
          </w:p>
        </w:tc>
        <w:tc>
          <w:tcPr>
            <w:tcW w:w="3360" w:type="dxa"/>
            <w:tcMar>
              <w:top w:w="100" w:type="dxa"/>
              <w:left w:w="100" w:type="dxa"/>
              <w:bottom w:w="100" w:type="dxa"/>
              <w:right w:w="100" w:type="dxa"/>
            </w:tcMar>
          </w:tcPr>
          <w:p w14:paraId="683A39B1" w14:textId="77777777" w:rsidR="00C04093" w:rsidRDefault="00C80B2B">
            <w:pPr>
              <w:pStyle w:val="normal0"/>
            </w:pPr>
            <w:r>
              <w:rPr>
                <w:rFonts w:ascii="Arial" w:eastAsia="Arial" w:hAnsi="Arial" w:cs="Arial"/>
                <w:b/>
                <w:sz w:val="22"/>
                <w:szCs w:val="22"/>
              </w:rPr>
              <w:t>EMAIL:</w:t>
            </w:r>
          </w:p>
          <w:p w14:paraId="1CC43776" w14:textId="77777777" w:rsidR="00C04093" w:rsidRDefault="008E0EA6">
            <w:pPr>
              <w:pStyle w:val="normal0"/>
            </w:pPr>
            <w:hyperlink r:id="rId8">
              <w:r w:rsidR="00C80B2B">
                <w:rPr>
                  <w:rFonts w:ascii="Arial" w:eastAsia="Arial" w:hAnsi="Arial" w:cs="Arial"/>
                  <w:b/>
                  <w:color w:val="1155CC"/>
                  <w:sz w:val="22"/>
                  <w:szCs w:val="22"/>
                  <w:u w:val="single"/>
                </w:rPr>
                <w:t>shalene.jobin@ualberta.ca</w:t>
              </w:r>
            </w:hyperlink>
          </w:p>
          <w:p w14:paraId="2E905C85" w14:textId="77777777" w:rsidR="00C04093" w:rsidRDefault="008E0EA6">
            <w:pPr>
              <w:pStyle w:val="normal0"/>
            </w:pPr>
            <w:hyperlink r:id="rId9">
              <w:r w:rsidR="00C80B2B">
                <w:rPr>
                  <w:rFonts w:ascii="Arial" w:eastAsia="Arial" w:hAnsi="Arial" w:cs="Arial"/>
                  <w:b/>
                  <w:color w:val="1155CC"/>
                  <w:sz w:val="22"/>
                  <w:szCs w:val="22"/>
                  <w:u w:val="single"/>
                </w:rPr>
                <w:t>hadley.friedland@ualberta.ca</w:t>
              </w:r>
            </w:hyperlink>
            <w:r w:rsidR="00C80B2B">
              <w:rPr>
                <w:rFonts w:ascii="Arial" w:eastAsia="Arial" w:hAnsi="Arial" w:cs="Arial"/>
                <w:b/>
                <w:sz w:val="22"/>
                <w:szCs w:val="22"/>
              </w:rPr>
              <w:t xml:space="preserve"> </w:t>
            </w:r>
          </w:p>
          <w:p w14:paraId="733A2C0F" w14:textId="77777777" w:rsidR="00C04093" w:rsidRDefault="00C80B2B">
            <w:pPr>
              <w:pStyle w:val="normal0"/>
            </w:pPr>
            <w:r>
              <w:rPr>
                <w:rFonts w:ascii="Arial" w:eastAsia="Arial" w:hAnsi="Arial" w:cs="Arial"/>
                <w:b/>
                <w:sz w:val="22"/>
                <w:szCs w:val="22"/>
              </w:rPr>
              <w:t xml:space="preserve">CC: </w:t>
            </w:r>
          </w:p>
          <w:p w14:paraId="19B9422C" w14:textId="77777777" w:rsidR="00C04093" w:rsidRDefault="008E0EA6">
            <w:pPr>
              <w:pStyle w:val="normal0"/>
            </w:pPr>
            <w:hyperlink r:id="rId10">
              <w:r w:rsidR="00C80B2B">
                <w:rPr>
                  <w:rFonts w:ascii="Arial" w:eastAsia="Arial" w:hAnsi="Arial" w:cs="Arial"/>
                  <w:b/>
                  <w:color w:val="1155CC"/>
                  <w:sz w:val="22"/>
                  <w:szCs w:val="22"/>
                  <w:u w:val="single"/>
                </w:rPr>
                <w:t>kirstenl@ualberta.ca</w:t>
              </w:r>
            </w:hyperlink>
          </w:p>
          <w:p w14:paraId="732C5C3C" w14:textId="77777777" w:rsidR="00C04093" w:rsidRDefault="008E0EA6">
            <w:pPr>
              <w:pStyle w:val="normal0"/>
            </w:pPr>
            <w:hyperlink r:id="rId11">
              <w:r w:rsidR="00C80B2B">
                <w:rPr>
                  <w:rFonts w:ascii="Arial" w:eastAsia="Arial" w:hAnsi="Arial" w:cs="Arial"/>
                  <w:b/>
                  <w:color w:val="1155CC"/>
                  <w:sz w:val="22"/>
                  <w:szCs w:val="22"/>
                  <w:u w:val="single"/>
                </w:rPr>
                <w:t>rmcbeth@ualberta.ca</w:t>
              </w:r>
            </w:hyperlink>
            <w:r w:rsidR="00C80B2B">
              <w:rPr>
                <w:rFonts w:ascii="Arial" w:eastAsia="Arial" w:hAnsi="Arial" w:cs="Arial"/>
                <w:b/>
                <w:sz w:val="22"/>
                <w:szCs w:val="22"/>
              </w:rPr>
              <w:t xml:space="preserve">    </w:t>
            </w:r>
          </w:p>
        </w:tc>
      </w:tr>
    </w:tbl>
    <w:p w14:paraId="0786F370" w14:textId="77777777" w:rsidR="00C04093" w:rsidRDefault="00C04093">
      <w:pPr>
        <w:pStyle w:val="normal0"/>
      </w:pPr>
    </w:p>
    <w:p w14:paraId="5F35C449" w14:textId="77777777" w:rsidR="00C04093" w:rsidRDefault="00C80B2B">
      <w:pPr>
        <w:pStyle w:val="normal0"/>
      </w:pPr>
      <w:r>
        <w:rPr>
          <w:rFonts w:ascii="Arial" w:eastAsia="Arial" w:hAnsi="Arial" w:cs="Arial"/>
          <w:b/>
        </w:rPr>
        <w:t>IMPORTANT COURSE INFORMATION</w:t>
      </w:r>
    </w:p>
    <w:p w14:paraId="2CB811FE" w14:textId="77777777" w:rsidR="00C04093" w:rsidRDefault="00C04093">
      <w:pPr>
        <w:pStyle w:val="normal0"/>
      </w:pPr>
    </w:p>
    <w:p w14:paraId="2C96FF36" w14:textId="77777777" w:rsidR="00C04093" w:rsidRDefault="00C80B2B">
      <w:pPr>
        <w:pStyle w:val="normal0"/>
      </w:pPr>
      <w:r>
        <w:rPr>
          <w:rFonts w:ascii="Arial" w:eastAsia="Arial" w:hAnsi="Arial" w:cs="Arial"/>
          <w:b/>
        </w:rPr>
        <w:t xml:space="preserve">Please ensure you read the following prior to completing or submitting this application. </w:t>
      </w:r>
    </w:p>
    <w:p w14:paraId="37C98E76" w14:textId="77777777" w:rsidR="00C04093" w:rsidRDefault="00C80B2B">
      <w:pPr>
        <w:pStyle w:val="normal0"/>
        <w:tabs>
          <w:tab w:val="left" w:pos="-720"/>
          <w:tab w:val="left" w:pos="3247"/>
          <w:tab w:val="left" w:pos="5112"/>
          <w:tab w:val="left" w:pos="5630"/>
          <w:tab w:val="left" w:pos="7776"/>
          <w:tab w:val="left" w:pos="8553"/>
          <w:tab w:val="left" w:pos="10080"/>
        </w:tabs>
      </w:pPr>
      <w:r>
        <w:rPr>
          <w:rFonts w:ascii="Calibri" w:eastAsia="Calibri" w:hAnsi="Calibri" w:cs="Calibri"/>
        </w:rPr>
        <w:t xml:space="preserve">The course includes an on-the-land camp that will take place over three days in </w:t>
      </w:r>
      <w:proofErr w:type="spellStart"/>
      <w:r>
        <w:rPr>
          <w:rFonts w:ascii="Calibri" w:eastAsia="Calibri" w:hAnsi="Calibri" w:cs="Calibri"/>
        </w:rPr>
        <w:t>Aseniwuche</w:t>
      </w:r>
      <w:proofErr w:type="spellEnd"/>
      <w:r>
        <w:rPr>
          <w:rFonts w:ascii="Calibri" w:eastAsia="Calibri" w:hAnsi="Calibri" w:cs="Calibri"/>
        </w:rPr>
        <w:t xml:space="preserve"> </w:t>
      </w:r>
      <w:proofErr w:type="spellStart"/>
      <w:r>
        <w:rPr>
          <w:rFonts w:ascii="Calibri" w:eastAsia="Calibri" w:hAnsi="Calibri" w:cs="Calibri"/>
        </w:rPr>
        <w:t>Winewak</w:t>
      </w:r>
      <w:proofErr w:type="spellEnd"/>
      <w:r>
        <w:rPr>
          <w:rFonts w:ascii="Calibri" w:eastAsia="Calibri" w:hAnsi="Calibri" w:cs="Calibri"/>
        </w:rPr>
        <w:t xml:space="preserve"> territory. Students will travel to camp together on June 8</w:t>
      </w:r>
      <w:r>
        <w:rPr>
          <w:rFonts w:ascii="Calibri" w:eastAsia="Calibri" w:hAnsi="Calibri" w:cs="Calibri"/>
          <w:vertAlign w:val="superscript"/>
        </w:rPr>
        <w:t>th</w:t>
      </w:r>
      <w:r>
        <w:rPr>
          <w:rFonts w:ascii="Calibri" w:eastAsia="Calibri" w:hAnsi="Calibri" w:cs="Calibri"/>
        </w:rPr>
        <w:t>, returning home June 12</w:t>
      </w:r>
      <w:r>
        <w:rPr>
          <w:rFonts w:ascii="Calibri" w:eastAsia="Calibri" w:hAnsi="Calibri" w:cs="Calibri"/>
          <w:vertAlign w:val="superscript"/>
        </w:rPr>
        <w:t>th</w:t>
      </w:r>
      <w:r>
        <w:rPr>
          <w:rFonts w:ascii="Calibri" w:eastAsia="Calibri" w:hAnsi="Calibri" w:cs="Calibri"/>
        </w:rPr>
        <w:t>. In addition to the camp, students will participate in two six and a-half (6.5) hour preparatory sessions, June 6</w:t>
      </w:r>
      <w:r>
        <w:rPr>
          <w:rFonts w:ascii="Calibri" w:eastAsia="Calibri" w:hAnsi="Calibri" w:cs="Calibri"/>
          <w:vertAlign w:val="superscript"/>
        </w:rPr>
        <w:t>th</w:t>
      </w:r>
      <w:r>
        <w:rPr>
          <w:rFonts w:ascii="Calibri" w:eastAsia="Calibri" w:hAnsi="Calibri" w:cs="Calibri"/>
        </w:rPr>
        <w:t xml:space="preserve"> and 7</w:t>
      </w:r>
      <w:r>
        <w:rPr>
          <w:rFonts w:ascii="Calibri" w:eastAsia="Calibri" w:hAnsi="Calibri" w:cs="Calibri"/>
          <w:vertAlign w:val="superscript"/>
        </w:rPr>
        <w:t>th</w:t>
      </w:r>
      <w:r>
        <w:rPr>
          <w:rFonts w:ascii="Calibri" w:eastAsia="Calibri" w:hAnsi="Calibri" w:cs="Calibri"/>
        </w:rPr>
        <w:t>, 10:00 am – 4:30 pm on campus prior to the camp, and one three hour integration sessions following the camp, June 14</w:t>
      </w:r>
      <w:r>
        <w:rPr>
          <w:rFonts w:ascii="Calibri" w:eastAsia="Calibri" w:hAnsi="Calibri" w:cs="Calibri"/>
          <w:vertAlign w:val="superscript"/>
        </w:rPr>
        <w:t>th</w:t>
      </w:r>
      <w:r>
        <w:rPr>
          <w:rFonts w:ascii="Calibri" w:eastAsia="Calibri" w:hAnsi="Calibri" w:cs="Calibri"/>
        </w:rPr>
        <w:t xml:space="preserve">, 1-4 p.m. back on campus. </w:t>
      </w:r>
      <w:r>
        <w:rPr>
          <w:rFonts w:ascii="Calibri" w:eastAsia="Calibri" w:hAnsi="Calibri" w:cs="Calibri"/>
          <w:b/>
        </w:rPr>
        <w:t>This course is largely experiential so participation and active involvement is emphasized heavily</w:t>
      </w:r>
      <w:r>
        <w:rPr>
          <w:rFonts w:ascii="Calibri" w:eastAsia="Calibri" w:hAnsi="Calibri" w:cs="Calibri"/>
        </w:rPr>
        <w:t xml:space="preserve">. </w:t>
      </w:r>
      <w:r w:rsidRPr="00C80B2B">
        <w:rPr>
          <w:rFonts w:ascii="Calibri" w:eastAsia="Calibri" w:hAnsi="Calibri" w:cs="Calibri"/>
          <w:i/>
        </w:rPr>
        <w:t>Of particular note:</w:t>
      </w:r>
    </w:p>
    <w:p w14:paraId="4A6B2886" w14:textId="77777777" w:rsidR="00C04093" w:rsidRDefault="00C80B2B">
      <w:pPr>
        <w:pStyle w:val="normal0"/>
        <w:numPr>
          <w:ilvl w:val="0"/>
          <w:numId w:val="2"/>
        </w:numPr>
        <w:tabs>
          <w:tab w:val="left" w:pos="-720"/>
          <w:tab w:val="left" w:pos="3247"/>
          <w:tab w:val="left" w:pos="5112"/>
          <w:tab w:val="left" w:pos="5630"/>
          <w:tab w:val="left" w:pos="7776"/>
          <w:tab w:val="left" w:pos="8553"/>
          <w:tab w:val="left" w:pos="10080"/>
        </w:tabs>
        <w:ind w:hanging="360"/>
        <w:contextualSpacing/>
      </w:pPr>
      <w:r>
        <w:rPr>
          <w:rFonts w:ascii="Calibri" w:eastAsia="Calibri" w:hAnsi="Calibri" w:cs="Calibri"/>
        </w:rPr>
        <w:t xml:space="preserve">This course requires spending three overnights in a camp five hours northwest of Edmonton. You must provide your own bedding and appropriate clothing. You will receive a list of recommendations. There are no extra fees for this course this year, as transportation, accommodations and course material costs are provided through a </w:t>
      </w:r>
      <w:r>
        <w:rPr>
          <w:rFonts w:ascii="Calibri" w:eastAsia="Calibri" w:hAnsi="Calibri" w:cs="Calibri"/>
          <w:i/>
        </w:rPr>
        <w:t>Community Engagement, Research and Learning</w:t>
      </w:r>
      <w:r>
        <w:rPr>
          <w:rFonts w:ascii="Calibri" w:eastAsia="Calibri" w:hAnsi="Calibri" w:cs="Calibri"/>
        </w:rPr>
        <w:t xml:space="preserve"> grant. </w:t>
      </w:r>
    </w:p>
    <w:p w14:paraId="0BFE667D" w14:textId="77777777" w:rsidR="00C04093" w:rsidRDefault="00C80B2B">
      <w:pPr>
        <w:pStyle w:val="normal0"/>
        <w:numPr>
          <w:ilvl w:val="0"/>
          <w:numId w:val="2"/>
        </w:numPr>
        <w:tabs>
          <w:tab w:val="left" w:pos="-720"/>
          <w:tab w:val="left" w:pos="3247"/>
          <w:tab w:val="left" w:pos="5112"/>
          <w:tab w:val="left" w:pos="5630"/>
          <w:tab w:val="left" w:pos="7776"/>
          <w:tab w:val="left" w:pos="8553"/>
          <w:tab w:val="left" w:pos="10080"/>
        </w:tabs>
        <w:ind w:hanging="360"/>
        <w:contextualSpacing/>
        <w:rPr>
          <w:sz w:val="28"/>
          <w:szCs w:val="28"/>
        </w:rPr>
      </w:pPr>
      <w:r>
        <w:rPr>
          <w:rFonts w:ascii="Calibri" w:eastAsia="Calibri" w:hAnsi="Calibri" w:cs="Calibri"/>
        </w:rPr>
        <w:t xml:space="preserve">Many camp activities will be outdoors and are of a physical nature.  Students should be prepared for mild to moderate physical exertion, some walking on uneven ground, as well as all sorts of weather. </w:t>
      </w:r>
    </w:p>
    <w:p w14:paraId="39AE79AA" w14:textId="77777777" w:rsidR="00C04093" w:rsidRDefault="00C80B2B">
      <w:pPr>
        <w:pStyle w:val="normal0"/>
        <w:numPr>
          <w:ilvl w:val="0"/>
          <w:numId w:val="2"/>
        </w:numPr>
        <w:tabs>
          <w:tab w:val="left" w:pos="-720"/>
          <w:tab w:val="left" w:pos="3247"/>
          <w:tab w:val="left" w:pos="5112"/>
          <w:tab w:val="left" w:pos="5630"/>
          <w:tab w:val="left" w:pos="7776"/>
          <w:tab w:val="left" w:pos="8553"/>
          <w:tab w:val="left" w:pos="10080"/>
        </w:tabs>
        <w:ind w:hanging="360"/>
        <w:contextualSpacing/>
        <w:rPr>
          <w:sz w:val="28"/>
          <w:szCs w:val="28"/>
        </w:rPr>
      </w:pPr>
      <w:r>
        <w:rPr>
          <w:rFonts w:ascii="Calibri" w:eastAsia="Calibri" w:hAnsi="Calibri" w:cs="Calibri"/>
        </w:rPr>
        <w:t xml:space="preserve">A major activity the camp is centred around is the making a traditional brain-tanned moose hide with elders and other experts. This activity involves physical exertion and touching raw moose hide. </w:t>
      </w:r>
    </w:p>
    <w:p w14:paraId="757E47B2" w14:textId="77777777" w:rsidR="00C04093" w:rsidRDefault="00C80B2B">
      <w:pPr>
        <w:pStyle w:val="normal0"/>
        <w:numPr>
          <w:ilvl w:val="0"/>
          <w:numId w:val="2"/>
        </w:numPr>
        <w:tabs>
          <w:tab w:val="left" w:pos="-720"/>
          <w:tab w:val="left" w:pos="3247"/>
          <w:tab w:val="left" w:pos="5112"/>
          <w:tab w:val="left" w:pos="5630"/>
          <w:tab w:val="left" w:pos="7776"/>
          <w:tab w:val="left" w:pos="8553"/>
          <w:tab w:val="left" w:pos="10080"/>
        </w:tabs>
        <w:ind w:hanging="360"/>
        <w:contextualSpacing/>
        <w:rPr>
          <w:sz w:val="28"/>
          <w:szCs w:val="28"/>
        </w:rPr>
      </w:pPr>
      <w:r>
        <w:rPr>
          <w:rFonts w:ascii="Calibri" w:eastAsia="Calibri" w:hAnsi="Calibri" w:cs="Calibri"/>
        </w:rPr>
        <w:t xml:space="preserve">If you have mobility or other challenges, and are unsure of your ability to participate in the camp setting as a result, you are encouraged to talk to the instructors beforehand. We will strive to make necessary accommodations and may be able to adapt activities on a personalized level to ensure this experience is as welcoming and inclusive as possible for all.  </w:t>
      </w:r>
    </w:p>
    <w:p w14:paraId="089168CF" w14:textId="77777777" w:rsidR="00C04093" w:rsidRDefault="00C80B2B">
      <w:pPr>
        <w:pStyle w:val="normal0"/>
        <w:numPr>
          <w:ilvl w:val="0"/>
          <w:numId w:val="2"/>
        </w:numPr>
        <w:tabs>
          <w:tab w:val="left" w:pos="-720"/>
          <w:tab w:val="left" w:pos="3247"/>
          <w:tab w:val="left" w:pos="5112"/>
          <w:tab w:val="left" w:pos="5630"/>
          <w:tab w:val="left" w:pos="7776"/>
          <w:tab w:val="left" w:pos="8553"/>
          <w:tab w:val="left" w:pos="10080"/>
        </w:tabs>
        <w:ind w:hanging="360"/>
        <w:contextualSpacing/>
        <w:rPr>
          <w:sz w:val="28"/>
          <w:szCs w:val="28"/>
        </w:rPr>
      </w:pPr>
      <w:r>
        <w:rPr>
          <w:rFonts w:ascii="Calibri" w:eastAsia="Calibri" w:hAnsi="Calibri" w:cs="Calibri"/>
        </w:rPr>
        <w:t>No alcohol or drug use is permitted during the camp.</w:t>
      </w:r>
    </w:p>
    <w:p w14:paraId="4D6E8B77" w14:textId="77777777" w:rsidR="00C04093" w:rsidRDefault="00C04093">
      <w:pPr>
        <w:pStyle w:val="normal0"/>
        <w:jc w:val="center"/>
      </w:pPr>
    </w:p>
    <w:tbl>
      <w:tblPr>
        <w:tblStyle w:val="a0"/>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90"/>
        <w:gridCol w:w="4500"/>
        <w:gridCol w:w="1530"/>
        <w:gridCol w:w="2520"/>
      </w:tblGrid>
      <w:tr w:rsidR="00C04093" w14:paraId="2045DDF7" w14:textId="77777777">
        <w:trPr>
          <w:trHeight w:val="440"/>
        </w:trPr>
        <w:tc>
          <w:tcPr>
            <w:tcW w:w="10800" w:type="dxa"/>
            <w:gridSpan w:val="5"/>
            <w:shd w:val="clear" w:color="auto" w:fill="FFFFFF"/>
            <w:vAlign w:val="center"/>
          </w:tcPr>
          <w:p w14:paraId="24E92BE6" w14:textId="77777777" w:rsidR="00C04093" w:rsidRDefault="00C80B2B">
            <w:pPr>
              <w:pStyle w:val="normal0"/>
              <w:jc w:val="both"/>
            </w:pPr>
            <w:r>
              <w:rPr>
                <w:rFonts w:ascii="Arial" w:eastAsia="Arial" w:hAnsi="Arial" w:cs="Arial"/>
                <w:b/>
              </w:rPr>
              <w:t xml:space="preserve">Section A: APPLICANT INFORMATION </w:t>
            </w:r>
          </w:p>
        </w:tc>
      </w:tr>
      <w:tr w:rsidR="00C04093" w14:paraId="2BEA1C13" w14:textId="77777777">
        <w:trPr>
          <w:trHeight w:val="80"/>
        </w:trPr>
        <w:tc>
          <w:tcPr>
            <w:tcW w:w="10800" w:type="dxa"/>
            <w:gridSpan w:val="5"/>
            <w:shd w:val="clear" w:color="auto" w:fill="000000"/>
            <w:vAlign w:val="center"/>
          </w:tcPr>
          <w:p w14:paraId="3361042E" w14:textId="77777777" w:rsidR="00C04093" w:rsidRDefault="00C04093">
            <w:pPr>
              <w:pStyle w:val="normal0"/>
              <w:jc w:val="both"/>
            </w:pPr>
          </w:p>
        </w:tc>
      </w:tr>
      <w:tr w:rsidR="00C04093" w14:paraId="75B73F61" w14:textId="77777777">
        <w:trPr>
          <w:trHeight w:val="440"/>
        </w:trPr>
        <w:tc>
          <w:tcPr>
            <w:tcW w:w="10800" w:type="dxa"/>
            <w:gridSpan w:val="5"/>
            <w:shd w:val="clear" w:color="auto" w:fill="FFFFFF"/>
            <w:vAlign w:val="center"/>
          </w:tcPr>
          <w:p w14:paraId="4F43C3B1" w14:textId="77777777" w:rsidR="00C04093" w:rsidRDefault="00C80B2B">
            <w:pPr>
              <w:pStyle w:val="normal0"/>
              <w:jc w:val="both"/>
            </w:pPr>
            <w:r>
              <w:rPr>
                <w:rFonts w:ascii="Arial" w:eastAsia="Arial" w:hAnsi="Arial" w:cs="Arial"/>
              </w:rPr>
              <w:t>Please answer the following questions:</w:t>
            </w:r>
          </w:p>
        </w:tc>
      </w:tr>
      <w:tr w:rsidR="00C04093" w14:paraId="4081EC1D" w14:textId="77777777">
        <w:trPr>
          <w:trHeight w:val="440"/>
        </w:trPr>
        <w:tc>
          <w:tcPr>
            <w:tcW w:w="10800" w:type="dxa"/>
            <w:gridSpan w:val="5"/>
            <w:shd w:val="clear" w:color="auto" w:fill="FFFFFF"/>
            <w:vAlign w:val="center"/>
          </w:tcPr>
          <w:p w14:paraId="12076387" w14:textId="77777777" w:rsidR="00C04093" w:rsidRDefault="00C80B2B">
            <w:pPr>
              <w:pStyle w:val="normal0"/>
              <w:jc w:val="both"/>
            </w:pPr>
            <w:r>
              <w:rPr>
                <w:rFonts w:ascii="Arial" w:eastAsia="Arial" w:hAnsi="Arial" w:cs="Arial"/>
                <w:b/>
              </w:rPr>
              <w:t>Faculty/Program of Study:</w:t>
            </w:r>
          </w:p>
        </w:tc>
      </w:tr>
      <w:tr w:rsidR="00C04093" w14:paraId="1EE1310B" w14:textId="77777777">
        <w:trPr>
          <w:trHeight w:val="440"/>
        </w:trPr>
        <w:tc>
          <w:tcPr>
            <w:tcW w:w="2250" w:type="dxa"/>
            <w:gridSpan w:val="2"/>
            <w:shd w:val="clear" w:color="auto" w:fill="FFFFFF"/>
            <w:vAlign w:val="center"/>
          </w:tcPr>
          <w:p w14:paraId="534BE59B" w14:textId="77777777" w:rsidR="00C04093" w:rsidRDefault="00C80B2B">
            <w:pPr>
              <w:pStyle w:val="normal0"/>
              <w:jc w:val="both"/>
            </w:pPr>
            <w:r>
              <w:rPr>
                <w:rFonts w:ascii="Arial" w:eastAsia="Arial" w:hAnsi="Arial" w:cs="Arial"/>
                <w:b/>
              </w:rPr>
              <w:t>Mailing Address:</w:t>
            </w:r>
          </w:p>
        </w:tc>
        <w:tc>
          <w:tcPr>
            <w:tcW w:w="8550" w:type="dxa"/>
            <w:gridSpan w:val="3"/>
            <w:shd w:val="clear" w:color="auto" w:fill="FFFFFF"/>
            <w:vAlign w:val="center"/>
          </w:tcPr>
          <w:p w14:paraId="21B459AE" w14:textId="77777777" w:rsidR="00C04093" w:rsidRDefault="00C04093">
            <w:pPr>
              <w:pStyle w:val="normal0"/>
              <w:jc w:val="both"/>
            </w:pPr>
          </w:p>
        </w:tc>
      </w:tr>
      <w:tr w:rsidR="00C04093" w14:paraId="5F905347" w14:textId="77777777">
        <w:trPr>
          <w:trHeight w:val="440"/>
        </w:trPr>
        <w:tc>
          <w:tcPr>
            <w:tcW w:w="1260" w:type="dxa"/>
            <w:shd w:val="clear" w:color="auto" w:fill="FFFFFF"/>
            <w:vAlign w:val="center"/>
          </w:tcPr>
          <w:p w14:paraId="40233BC0" w14:textId="77777777" w:rsidR="00C04093" w:rsidRDefault="00C80B2B">
            <w:pPr>
              <w:pStyle w:val="normal0"/>
              <w:jc w:val="both"/>
            </w:pPr>
            <w:r>
              <w:rPr>
                <w:rFonts w:ascii="Arial" w:eastAsia="Arial" w:hAnsi="Arial" w:cs="Arial"/>
                <w:b/>
              </w:rPr>
              <w:t>E-mail:</w:t>
            </w:r>
          </w:p>
        </w:tc>
        <w:tc>
          <w:tcPr>
            <w:tcW w:w="5490" w:type="dxa"/>
            <w:gridSpan w:val="2"/>
            <w:shd w:val="clear" w:color="auto" w:fill="FFFFFF"/>
            <w:vAlign w:val="center"/>
          </w:tcPr>
          <w:p w14:paraId="22B81CE7" w14:textId="77777777" w:rsidR="00C04093" w:rsidRDefault="00C04093">
            <w:pPr>
              <w:pStyle w:val="normal0"/>
              <w:jc w:val="both"/>
            </w:pPr>
          </w:p>
        </w:tc>
        <w:tc>
          <w:tcPr>
            <w:tcW w:w="1530" w:type="dxa"/>
            <w:shd w:val="clear" w:color="auto" w:fill="FFFFFF"/>
            <w:vAlign w:val="center"/>
          </w:tcPr>
          <w:p w14:paraId="0C398FD4" w14:textId="77777777" w:rsidR="00C04093" w:rsidRDefault="00C80B2B">
            <w:pPr>
              <w:pStyle w:val="normal0"/>
              <w:jc w:val="both"/>
            </w:pPr>
            <w:r>
              <w:rPr>
                <w:rFonts w:ascii="Arial" w:eastAsia="Arial" w:hAnsi="Arial" w:cs="Arial"/>
                <w:b/>
              </w:rPr>
              <w:t>Telephone:</w:t>
            </w:r>
          </w:p>
        </w:tc>
        <w:tc>
          <w:tcPr>
            <w:tcW w:w="2520" w:type="dxa"/>
            <w:shd w:val="clear" w:color="auto" w:fill="FFFFFF"/>
            <w:vAlign w:val="center"/>
          </w:tcPr>
          <w:p w14:paraId="174F7D8D" w14:textId="77777777" w:rsidR="00C04093" w:rsidRDefault="00C04093">
            <w:pPr>
              <w:pStyle w:val="normal0"/>
              <w:jc w:val="both"/>
            </w:pPr>
          </w:p>
        </w:tc>
      </w:tr>
      <w:tr w:rsidR="00C04093" w14:paraId="5895827E" w14:textId="77777777">
        <w:trPr>
          <w:trHeight w:val="720"/>
        </w:trPr>
        <w:tc>
          <w:tcPr>
            <w:tcW w:w="10800" w:type="dxa"/>
            <w:gridSpan w:val="5"/>
            <w:shd w:val="clear" w:color="auto" w:fill="FFFFFF"/>
            <w:vAlign w:val="center"/>
          </w:tcPr>
          <w:p w14:paraId="3ED7A874" w14:textId="77777777" w:rsidR="00C04093" w:rsidRDefault="00C80B2B">
            <w:pPr>
              <w:pStyle w:val="normal0"/>
              <w:jc w:val="both"/>
            </w:pPr>
            <w:r>
              <w:rPr>
                <w:rFonts w:ascii="Arial" w:eastAsia="Arial" w:hAnsi="Arial" w:cs="Arial"/>
                <w:b/>
              </w:rPr>
              <w:t>Please select if you are:</w:t>
            </w:r>
          </w:p>
          <w:p w14:paraId="726645ED" w14:textId="77777777" w:rsidR="00C04093" w:rsidRDefault="00C80B2B">
            <w:pPr>
              <w:pStyle w:val="normal0"/>
              <w:jc w:val="both"/>
            </w:pPr>
            <w:r>
              <w:rPr>
                <w:rFonts w:ascii="Wingdings" w:eastAsia="Wingdings" w:hAnsi="Wingdings" w:cs="Wingdings"/>
              </w:rPr>
              <w:t>□</w:t>
            </w:r>
            <w:r>
              <w:rPr>
                <w:rFonts w:ascii="Arial" w:eastAsia="Arial" w:hAnsi="Arial" w:cs="Arial"/>
              </w:rPr>
              <w:t xml:space="preserve"> Indigenous (First Nations/Status Indian, Métis, or Inuit)</w:t>
            </w:r>
          </w:p>
        </w:tc>
      </w:tr>
      <w:tr w:rsidR="00C04093" w14:paraId="37AB52C3" w14:textId="77777777">
        <w:trPr>
          <w:trHeight w:val="2420"/>
        </w:trPr>
        <w:tc>
          <w:tcPr>
            <w:tcW w:w="10800" w:type="dxa"/>
            <w:gridSpan w:val="5"/>
            <w:shd w:val="clear" w:color="auto" w:fill="FFFFFF"/>
            <w:vAlign w:val="center"/>
          </w:tcPr>
          <w:p w14:paraId="7ABBFD1A" w14:textId="77777777" w:rsidR="00C04093" w:rsidRDefault="00C80B2B">
            <w:pPr>
              <w:pStyle w:val="normal0"/>
              <w:jc w:val="both"/>
            </w:pPr>
            <w:r>
              <w:rPr>
                <w:rFonts w:ascii="Arial" w:eastAsia="Arial" w:hAnsi="Arial" w:cs="Arial"/>
                <w:b/>
              </w:rPr>
              <w:t>Course Pre-Requisite Status: (Check applicable)</w:t>
            </w:r>
          </w:p>
          <w:p w14:paraId="18E9CCC7" w14:textId="77777777" w:rsidR="00C04093" w:rsidRDefault="00C80B2B">
            <w:pPr>
              <w:pStyle w:val="normal0"/>
              <w:numPr>
                <w:ilvl w:val="0"/>
                <w:numId w:val="1"/>
              </w:numPr>
              <w:ind w:hanging="360"/>
              <w:contextualSpacing/>
              <w:jc w:val="both"/>
            </w:pPr>
            <w:r>
              <w:rPr>
                <w:rFonts w:ascii="Arial" w:eastAsia="Arial" w:hAnsi="Arial" w:cs="Arial"/>
              </w:rPr>
              <w:t>Law students: Have completed first year courses</w:t>
            </w:r>
            <w:proofErr w:type="gramStart"/>
            <w:r>
              <w:rPr>
                <w:rFonts w:ascii="Arial" w:eastAsia="Arial" w:hAnsi="Arial" w:cs="Arial"/>
              </w:rPr>
              <w:t xml:space="preserve">:    </w:t>
            </w:r>
            <w:r>
              <w:rPr>
                <w:rFonts w:ascii="Wingdings" w:eastAsia="Wingdings" w:hAnsi="Wingdings" w:cs="Wingdings"/>
              </w:rPr>
              <w:t>□</w:t>
            </w:r>
            <w:proofErr w:type="gramEnd"/>
            <w:r>
              <w:rPr>
                <w:rFonts w:ascii="Arial" w:eastAsia="Arial" w:hAnsi="Arial" w:cs="Arial"/>
              </w:rPr>
              <w:t xml:space="preserve"> YES       </w:t>
            </w:r>
            <w:r>
              <w:rPr>
                <w:rFonts w:ascii="Wingdings" w:eastAsia="Wingdings" w:hAnsi="Wingdings" w:cs="Wingdings"/>
              </w:rPr>
              <w:t>□</w:t>
            </w:r>
            <w:r>
              <w:rPr>
                <w:rFonts w:ascii="Arial" w:eastAsia="Arial" w:hAnsi="Arial" w:cs="Arial"/>
              </w:rPr>
              <w:t xml:space="preserve"> NO</w:t>
            </w:r>
          </w:p>
          <w:p w14:paraId="5C61AB5C" w14:textId="77777777" w:rsidR="00C04093" w:rsidRDefault="00C80B2B">
            <w:pPr>
              <w:pStyle w:val="normal0"/>
              <w:numPr>
                <w:ilvl w:val="0"/>
                <w:numId w:val="1"/>
              </w:numPr>
              <w:ind w:hanging="360"/>
              <w:contextualSpacing/>
              <w:jc w:val="both"/>
            </w:pPr>
            <w:r>
              <w:rPr>
                <w:rFonts w:ascii="Arial" w:eastAsia="Arial" w:hAnsi="Arial" w:cs="Arial"/>
              </w:rPr>
              <w:t>Native Studies students: Have completed a NS 300-level course</w:t>
            </w:r>
            <w:proofErr w:type="gramStart"/>
            <w:r>
              <w:rPr>
                <w:rFonts w:ascii="Arial" w:eastAsia="Arial" w:hAnsi="Arial" w:cs="Arial"/>
              </w:rPr>
              <w:t xml:space="preserve">:    </w:t>
            </w:r>
            <w:r>
              <w:rPr>
                <w:rFonts w:ascii="Wingdings" w:eastAsia="Wingdings" w:hAnsi="Wingdings" w:cs="Wingdings"/>
              </w:rPr>
              <w:t>□</w:t>
            </w:r>
            <w:proofErr w:type="gramEnd"/>
            <w:r>
              <w:rPr>
                <w:rFonts w:ascii="Arial" w:eastAsia="Arial" w:hAnsi="Arial" w:cs="Arial"/>
              </w:rPr>
              <w:t xml:space="preserve"> YES       </w:t>
            </w:r>
            <w:r>
              <w:rPr>
                <w:rFonts w:ascii="Wingdings" w:eastAsia="Wingdings" w:hAnsi="Wingdings" w:cs="Wingdings"/>
              </w:rPr>
              <w:t>□</w:t>
            </w:r>
            <w:r>
              <w:rPr>
                <w:rFonts w:ascii="Arial" w:eastAsia="Arial" w:hAnsi="Arial" w:cs="Arial"/>
              </w:rPr>
              <w:t xml:space="preserve"> NO</w:t>
            </w:r>
          </w:p>
          <w:p w14:paraId="29F7C3B0" w14:textId="77777777" w:rsidR="00C04093" w:rsidRDefault="00C80B2B">
            <w:pPr>
              <w:pStyle w:val="normal0"/>
              <w:numPr>
                <w:ilvl w:val="0"/>
                <w:numId w:val="1"/>
              </w:numPr>
              <w:ind w:hanging="360"/>
              <w:contextualSpacing/>
              <w:jc w:val="both"/>
            </w:pPr>
            <w:r>
              <w:rPr>
                <w:rFonts w:ascii="Arial" w:eastAsia="Arial" w:hAnsi="Arial" w:cs="Arial"/>
              </w:rPr>
              <w:t>Other faculties students: Have completed a NS 300-level course</w:t>
            </w:r>
            <w:proofErr w:type="gramStart"/>
            <w:r>
              <w:rPr>
                <w:rFonts w:ascii="Arial" w:eastAsia="Arial" w:hAnsi="Arial" w:cs="Arial"/>
              </w:rPr>
              <w:t xml:space="preserve">:    </w:t>
            </w:r>
            <w:r>
              <w:rPr>
                <w:rFonts w:ascii="Wingdings" w:eastAsia="Wingdings" w:hAnsi="Wingdings" w:cs="Wingdings"/>
              </w:rPr>
              <w:t>□</w:t>
            </w:r>
            <w:proofErr w:type="gramEnd"/>
            <w:r>
              <w:rPr>
                <w:rFonts w:ascii="Arial" w:eastAsia="Arial" w:hAnsi="Arial" w:cs="Arial"/>
              </w:rPr>
              <w:t xml:space="preserve"> YES       </w:t>
            </w:r>
            <w:r>
              <w:rPr>
                <w:rFonts w:ascii="Wingdings" w:eastAsia="Wingdings" w:hAnsi="Wingdings" w:cs="Wingdings"/>
              </w:rPr>
              <w:t>□</w:t>
            </w:r>
            <w:r>
              <w:rPr>
                <w:rFonts w:ascii="Arial" w:eastAsia="Arial" w:hAnsi="Arial" w:cs="Arial"/>
              </w:rPr>
              <w:t xml:space="preserve"> NO</w:t>
            </w:r>
          </w:p>
          <w:p w14:paraId="211AF38F" w14:textId="77777777" w:rsidR="00C04093" w:rsidRDefault="00C04093">
            <w:pPr>
              <w:pStyle w:val="normal0"/>
              <w:ind w:left="1080"/>
              <w:jc w:val="both"/>
            </w:pPr>
          </w:p>
          <w:p w14:paraId="21FE6667" w14:textId="77777777" w:rsidR="00C04093" w:rsidRDefault="00C80B2B">
            <w:pPr>
              <w:pStyle w:val="normal0"/>
              <w:jc w:val="both"/>
            </w:pPr>
            <w:r>
              <w:rPr>
                <w:rFonts w:ascii="Arial" w:eastAsia="Arial" w:hAnsi="Arial" w:cs="Arial"/>
                <w:sz w:val="22"/>
                <w:szCs w:val="22"/>
              </w:rPr>
              <w:t>Note: If pre-requisites are not met students might still be considered for acceptance based on this application and other coursework completed prior to the course. If accepted for the course without having completed the pre-requisites, the student will still be required to secure a written course waiver prior to starting the course.</w:t>
            </w:r>
          </w:p>
        </w:tc>
      </w:tr>
    </w:tbl>
    <w:p w14:paraId="4292D868" w14:textId="77777777" w:rsidR="00C04093" w:rsidRDefault="00C04093">
      <w:pPr>
        <w:pStyle w:val="normal0"/>
        <w:ind w:left="2880" w:hanging="2880"/>
      </w:pPr>
    </w:p>
    <w:tbl>
      <w:tblPr>
        <w:tblStyle w:val="a1"/>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C04093" w14:paraId="0634B3BA" w14:textId="77777777">
        <w:trPr>
          <w:trHeight w:val="440"/>
        </w:trPr>
        <w:tc>
          <w:tcPr>
            <w:tcW w:w="10800" w:type="dxa"/>
            <w:shd w:val="clear" w:color="auto" w:fill="FFFFFF"/>
            <w:vAlign w:val="center"/>
          </w:tcPr>
          <w:p w14:paraId="1684F842" w14:textId="77777777" w:rsidR="00C04093" w:rsidRDefault="00C80B2B">
            <w:pPr>
              <w:pStyle w:val="normal0"/>
              <w:jc w:val="both"/>
            </w:pPr>
            <w:r>
              <w:rPr>
                <w:rFonts w:ascii="Arial" w:eastAsia="Arial" w:hAnsi="Arial" w:cs="Arial"/>
                <w:b/>
              </w:rPr>
              <w:t xml:space="preserve">Section B: BACKGROUND AND STATEMENT OF INTENT </w:t>
            </w:r>
          </w:p>
        </w:tc>
      </w:tr>
      <w:tr w:rsidR="00C04093" w14:paraId="53F486B8" w14:textId="77777777">
        <w:trPr>
          <w:trHeight w:val="80"/>
        </w:trPr>
        <w:tc>
          <w:tcPr>
            <w:tcW w:w="10800" w:type="dxa"/>
            <w:shd w:val="clear" w:color="auto" w:fill="000000"/>
            <w:vAlign w:val="center"/>
          </w:tcPr>
          <w:p w14:paraId="2EDF9F71" w14:textId="77777777" w:rsidR="00C04093" w:rsidRDefault="00C04093">
            <w:pPr>
              <w:pStyle w:val="normal0"/>
              <w:jc w:val="both"/>
            </w:pPr>
          </w:p>
        </w:tc>
      </w:tr>
      <w:tr w:rsidR="00C04093" w14:paraId="663F2C6F" w14:textId="77777777">
        <w:trPr>
          <w:trHeight w:val="420"/>
        </w:trPr>
        <w:tc>
          <w:tcPr>
            <w:tcW w:w="10800" w:type="dxa"/>
            <w:shd w:val="clear" w:color="auto" w:fill="FFFFFF"/>
            <w:vAlign w:val="center"/>
          </w:tcPr>
          <w:p w14:paraId="66E1246C" w14:textId="77777777" w:rsidR="00C04093" w:rsidRDefault="00C80B2B">
            <w:pPr>
              <w:pStyle w:val="normal0"/>
              <w:jc w:val="both"/>
            </w:pPr>
            <w:r>
              <w:rPr>
                <w:rFonts w:ascii="Arial" w:eastAsia="Arial" w:hAnsi="Arial" w:cs="Arial"/>
                <w:sz w:val="22"/>
                <w:szCs w:val="22"/>
              </w:rPr>
              <w:t>Please answer the following questions:</w:t>
            </w:r>
          </w:p>
        </w:tc>
      </w:tr>
      <w:tr w:rsidR="00C04093" w14:paraId="6748D9AB" w14:textId="77777777">
        <w:trPr>
          <w:trHeight w:val="3320"/>
        </w:trPr>
        <w:tc>
          <w:tcPr>
            <w:tcW w:w="10800" w:type="dxa"/>
            <w:shd w:val="clear" w:color="auto" w:fill="FFFFFF"/>
          </w:tcPr>
          <w:p w14:paraId="20987911" w14:textId="77777777" w:rsidR="00C04093" w:rsidRDefault="00C80B2B">
            <w:pPr>
              <w:pStyle w:val="normal0"/>
              <w:spacing w:after="120"/>
            </w:pPr>
            <w:r>
              <w:rPr>
                <w:rFonts w:ascii="Arial" w:eastAsia="Arial" w:hAnsi="Arial" w:cs="Arial"/>
                <w:b/>
                <w:sz w:val="22"/>
                <w:szCs w:val="22"/>
              </w:rPr>
              <w:t xml:space="preserve">1. </w:t>
            </w:r>
            <w:r>
              <w:rPr>
                <w:rFonts w:ascii="Arial" w:eastAsia="Arial" w:hAnsi="Arial" w:cs="Arial"/>
                <w:sz w:val="22"/>
                <w:szCs w:val="22"/>
              </w:rPr>
              <w:t xml:space="preserve">Although no prior experience with Indigenous communities or land-based learning is required for this course, the following information will help ensure appropriate and effective course planning. </w:t>
            </w:r>
          </w:p>
          <w:p w14:paraId="14693361" w14:textId="77777777" w:rsidR="00C04093" w:rsidRDefault="00C80B2B">
            <w:pPr>
              <w:pStyle w:val="normal0"/>
              <w:spacing w:after="120"/>
              <w:ind w:left="252"/>
            </w:pPr>
            <w:r>
              <w:rPr>
                <w:rFonts w:ascii="Arial" w:eastAsia="Arial" w:hAnsi="Arial" w:cs="Arial"/>
                <w:sz w:val="22"/>
                <w:szCs w:val="22"/>
              </w:rPr>
              <w:t xml:space="preserve">a) </w:t>
            </w:r>
            <w:r>
              <w:rPr>
                <w:rFonts w:ascii="Arial" w:eastAsia="Arial" w:hAnsi="Arial" w:cs="Arial"/>
                <w:b/>
                <w:sz w:val="22"/>
                <w:szCs w:val="22"/>
              </w:rPr>
              <w:t>Have you ever lived in or worked with an Indigenous community?</w:t>
            </w:r>
            <w:r>
              <w:rPr>
                <w:rFonts w:ascii="Arial" w:eastAsia="Arial" w:hAnsi="Arial" w:cs="Arial"/>
                <w:sz w:val="22"/>
                <w:szCs w:val="22"/>
              </w:rPr>
              <w:t xml:space="preserve">  </w:t>
            </w:r>
            <w:r>
              <w:t>□</w:t>
            </w:r>
            <w:r>
              <w:rPr>
                <w:rFonts w:ascii="Arial" w:eastAsia="Arial" w:hAnsi="Arial" w:cs="Arial"/>
              </w:rPr>
              <w:t xml:space="preserve"> YES    </w:t>
            </w:r>
            <w:r>
              <w:t>□</w:t>
            </w:r>
            <w:r>
              <w:rPr>
                <w:rFonts w:ascii="Arial" w:eastAsia="Arial" w:hAnsi="Arial" w:cs="Arial"/>
              </w:rPr>
              <w:t xml:space="preserve"> NO</w:t>
            </w:r>
            <w:r>
              <w:rPr>
                <w:rFonts w:ascii="Arial" w:eastAsia="Arial" w:hAnsi="Arial" w:cs="Arial"/>
                <w:sz w:val="22"/>
                <w:szCs w:val="22"/>
              </w:rPr>
              <w:t xml:space="preserve"> </w:t>
            </w:r>
          </w:p>
          <w:p w14:paraId="22E4DE8A" w14:textId="77777777" w:rsidR="00C04093" w:rsidRDefault="00C80B2B">
            <w:pPr>
              <w:pStyle w:val="normal0"/>
              <w:spacing w:after="120"/>
              <w:ind w:left="252"/>
            </w:pPr>
            <w:r>
              <w:rPr>
                <w:rFonts w:ascii="Arial" w:eastAsia="Arial" w:hAnsi="Arial" w:cs="Arial"/>
                <w:sz w:val="22"/>
                <w:szCs w:val="22"/>
              </w:rPr>
              <w:t xml:space="preserve">b) </w:t>
            </w:r>
            <w:r>
              <w:rPr>
                <w:rFonts w:ascii="Arial" w:eastAsia="Arial" w:hAnsi="Arial" w:cs="Arial"/>
                <w:b/>
                <w:sz w:val="22"/>
                <w:szCs w:val="22"/>
              </w:rPr>
              <w:t>Do you have any prior experience camping or in the wilderness?</w:t>
            </w:r>
            <w:r>
              <w:rPr>
                <w:rFonts w:ascii="Arial" w:eastAsia="Arial" w:hAnsi="Arial" w:cs="Arial"/>
                <w:sz w:val="22"/>
                <w:szCs w:val="22"/>
              </w:rPr>
              <w:t xml:space="preserve">  </w:t>
            </w:r>
            <w:r>
              <w:t>□</w:t>
            </w:r>
            <w:r>
              <w:rPr>
                <w:rFonts w:ascii="Arial" w:eastAsia="Arial" w:hAnsi="Arial" w:cs="Arial"/>
              </w:rPr>
              <w:t xml:space="preserve"> YES    </w:t>
            </w:r>
            <w:r>
              <w:t>□</w:t>
            </w:r>
            <w:r>
              <w:rPr>
                <w:rFonts w:ascii="Arial" w:eastAsia="Arial" w:hAnsi="Arial" w:cs="Arial"/>
              </w:rPr>
              <w:t xml:space="preserve"> NO</w:t>
            </w:r>
            <w:r>
              <w:rPr>
                <w:rFonts w:ascii="Arial" w:eastAsia="Arial" w:hAnsi="Arial" w:cs="Arial"/>
                <w:sz w:val="22"/>
                <w:szCs w:val="22"/>
              </w:rPr>
              <w:t xml:space="preserve"> </w:t>
            </w:r>
          </w:p>
          <w:p w14:paraId="413A26DB" w14:textId="77777777" w:rsidR="00C04093" w:rsidRDefault="00C80B2B">
            <w:pPr>
              <w:pStyle w:val="normal0"/>
              <w:spacing w:after="120"/>
              <w:ind w:left="252"/>
            </w:pPr>
            <w:r>
              <w:rPr>
                <w:rFonts w:ascii="Arial" w:eastAsia="Arial" w:hAnsi="Arial" w:cs="Arial"/>
                <w:sz w:val="22"/>
                <w:szCs w:val="22"/>
              </w:rPr>
              <w:t xml:space="preserve">c) </w:t>
            </w:r>
            <w:r>
              <w:rPr>
                <w:rFonts w:ascii="Arial" w:eastAsia="Arial" w:hAnsi="Arial" w:cs="Arial"/>
                <w:b/>
                <w:sz w:val="22"/>
                <w:szCs w:val="22"/>
              </w:rPr>
              <w:t>Have you ever hunted, trapped, or taken part in processing 'harvested' animals?</w:t>
            </w:r>
            <w:r>
              <w:rPr>
                <w:rFonts w:ascii="Arial" w:eastAsia="Arial" w:hAnsi="Arial" w:cs="Arial"/>
                <w:sz w:val="22"/>
                <w:szCs w:val="22"/>
              </w:rPr>
              <w:t xml:space="preserve"> </w:t>
            </w:r>
            <w:r>
              <w:t>□</w:t>
            </w:r>
            <w:r>
              <w:rPr>
                <w:rFonts w:ascii="Arial" w:eastAsia="Arial" w:hAnsi="Arial" w:cs="Arial"/>
              </w:rPr>
              <w:t xml:space="preserve"> YES   </w:t>
            </w:r>
            <w:r>
              <w:t>□</w:t>
            </w:r>
            <w:r>
              <w:rPr>
                <w:rFonts w:ascii="Arial" w:eastAsia="Arial" w:hAnsi="Arial" w:cs="Arial"/>
              </w:rPr>
              <w:t xml:space="preserve"> NO</w:t>
            </w:r>
          </w:p>
          <w:p w14:paraId="6EF1676A" w14:textId="77777777" w:rsidR="00C04093" w:rsidRDefault="00C80B2B">
            <w:pPr>
              <w:pStyle w:val="normal0"/>
              <w:spacing w:after="120"/>
              <w:ind w:left="252"/>
            </w:pPr>
            <w:r>
              <w:rPr>
                <w:rFonts w:ascii="Arial" w:eastAsia="Arial" w:hAnsi="Arial" w:cs="Arial"/>
                <w:sz w:val="22"/>
                <w:szCs w:val="22"/>
              </w:rPr>
              <w:t xml:space="preserve">d) </w:t>
            </w:r>
            <w:r>
              <w:rPr>
                <w:rFonts w:ascii="Arial" w:eastAsia="Arial" w:hAnsi="Arial" w:cs="Arial"/>
                <w:b/>
                <w:sz w:val="22"/>
                <w:szCs w:val="22"/>
              </w:rPr>
              <w:t>Do you speak/understand Cree</w:t>
            </w:r>
            <w:r>
              <w:rPr>
                <w:rFonts w:ascii="Arial" w:eastAsia="Arial" w:hAnsi="Arial" w:cs="Arial"/>
                <w:sz w:val="22"/>
                <w:szCs w:val="22"/>
              </w:rPr>
              <w:t xml:space="preserve">?  </w:t>
            </w:r>
            <w:r>
              <w:t>□</w:t>
            </w:r>
            <w:r>
              <w:rPr>
                <w:rFonts w:ascii="Arial" w:eastAsia="Arial" w:hAnsi="Arial" w:cs="Arial"/>
              </w:rPr>
              <w:t xml:space="preserve"> YES    </w:t>
            </w:r>
            <w:r>
              <w:t>□</w:t>
            </w:r>
            <w:r>
              <w:rPr>
                <w:rFonts w:ascii="Arial" w:eastAsia="Arial" w:hAnsi="Arial" w:cs="Arial"/>
              </w:rPr>
              <w:t xml:space="preserve"> NO</w:t>
            </w:r>
          </w:p>
          <w:p w14:paraId="3E192EC4" w14:textId="77777777" w:rsidR="00C04093" w:rsidRDefault="00C80B2B">
            <w:pPr>
              <w:pStyle w:val="normal0"/>
              <w:spacing w:after="120"/>
              <w:ind w:left="252"/>
            </w:pPr>
            <w:r>
              <w:rPr>
                <w:rFonts w:ascii="Arial" w:eastAsia="Arial" w:hAnsi="Arial" w:cs="Arial"/>
                <w:sz w:val="22"/>
                <w:szCs w:val="22"/>
              </w:rPr>
              <w:t xml:space="preserve">e) </w:t>
            </w:r>
            <w:r>
              <w:rPr>
                <w:rFonts w:ascii="Arial" w:eastAsia="Arial" w:hAnsi="Arial" w:cs="Arial"/>
                <w:b/>
                <w:sz w:val="22"/>
                <w:szCs w:val="22"/>
              </w:rPr>
              <w:t xml:space="preserve">Do you speak more than one language?    </w:t>
            </w:r>
            <w:r>
              <w:t>□</w:t>
            </w:r>
            <w:r>
              <w:rPr>
                <w:rFonts w:ascii="Arial" w:eastAsia="Arial" w:hAnsi="Arial" w:cs="Arial"/>
              </w:rPr>
              <w:t xml:space="preserve"> YES       </w:t>
            </w:r>
            <w:r>
              <w:t>□</w:t>
            </w:r>
            <w:r>
              <w:rPr>
                <w:rFonts w:ascii="Arial" w:eastAsia="Arial" w:hAnsi="Arial" w:cs="Arial"/>
              </w:rPr>
              <w:t xml:space="preserve"> NO</w:t>
            </w:r>
          </w:p>
          <w:p w14:paraId="6723E659" w14:textId="77777777" w:rsidR="00C04093" w:rsidRDefault="00C80B2B">
            <w:pPr>
              <w:pStyle w:val="normal0"/>
              <w:spacing w:after="120"/>
              <w:ind w:left="252"/>
            </w:pPr>
            <w:r>
              <w:rPr>
                <w:rFonts w:ascii="Arial" w:eastAsia="Arial" w:hAnsi="Arial" w:cs="Arial"/>
                <w:sz w:val="22"/>
                <w:szCs w:val="22"/>
              </w:rPr>
              <w:t xml:space="preserve">f) </w:t>
            </w:r>
            <w:r>
              <w:rPr>
                <w:rFonts w:ascii="Arial" w:eastAsia="Arial" w:hAnsi="Arial" w:cs="Arial"/>
                <w:b/>
                <w:sz w:val="22"/>
                <w:szCs w:val="22"/>
              </w:rPr>
              <w:t>Do you have any prior experience interacting with people who do not speak the same language you do?</w:t>
            </w:r>
            <w:r>
              <w:rPr>
                <w:rFonts w:ascii="Arial" w:eastAsia="Arial" w:hAnsi="Arial" w:cs="Arial"/>
                <w:sz w:val="22"/>
                <w:szCs w:val="22"/>
              </w:rPr>
              <w:t xml:space="preserve">   </w:t>
            </w:r>
            <w:r>
              <w:t>□</w:t>
            </w:r>
            <w:r>
              <w:rPr>
                <w:rFonts w:ascii="Arial" w:eastAsia="Arial" w:hAnsi="Arial" w:cs="Arial"/>
              </w:rPr>
              <w:t xml:space="preserve"> YES       </w:t>
            </w:r>
            <w:r>
              <w:t>□</w:t>
            </w:r>
            <w:r>
              <w:rPr>
                <w:rFonts w:ascii="Arial" w:eastAsia="Arial" w:hAnsi="Arial" w:cs="Arial"/>
              </w:rPr>
              <w:t xml:space="preserve"> NO</w:t>
            </w:r>
            <w:r>
              <w:rPr>
                <w:rFonts w:ascii="Arial" w:eastAsia="Arial" w:hAnsi="Arial" w:cs="Arial"/>
                <w:sz w:val="22"/>
                <w:szCs w:val="22"/>
              </w:rPr>
              <w:t> </w:t>
            </w:r>
          </w:p>
        </w:tc>
      </w:tr>
      <w:tr w:rsidR="00C04093" w14:paraId="51CE684B" w14:textId="77777777">
        <w:trPr>
          <w:trHeight w:val="4500"/>
        </w:trPr>
        <w:tc>
          <w:tcPr>
            <w:tcW w:w="10800" w:type="dxa"/>
            <w:shd w:val="clear" w:color="auto" w:fill="FFFFFF"/>
          </w:tcPr>
          <w:p w14:paraId="70D36031" w14:textId="77777777" w:rsidR="00C04093" w:rsidRDefault="00C80B2B">
            <w:pPr>
              <w:pStyle w:val="normal0"/>
            </w:pPr>
            <w:r>
              <w:rPr>
                <w:rFonts w:ascii="Arial" w:eastAsia="Arial" w:hAnsi="Arial" w:cs="Arial"/>
                <w:b/>
                <w:sz w:val="22"/>
                <w:szCs w:val="22"/>
              </w:rPr>
              <w:lastRenderedPageBreak/>
              <w:t xml:space="preserve">2. What life experience do you possess that would be valuable to this course? Please explain. (Career, education, </w:t>
            </w:r>
            <w:proofErr w:type="gramStart"/>
            <w:r>
              <w:rPr>
                <w:rFonts w:ascii="Arial" w:eastAsia="Arial" w:hAnsi="Arial" w:cs="Arial"/>
                <w:b/>
                <w:sz w:val="22"/>
                <w:szCs w:val="22"/>
              </w:rPr>
              <w:t>volunteer</w:t>
            </w:r>
            <w:proofErr w:type="gramEnd"/>
            <w:r>
              <w:rPr>
                <w:rFonts w:ascii="Arial" w:eastAsia="Arial" w:hAnsi="Arial" w:cs="Arial"/>
                <w:b/>
                <w:sz w:val="22"/>
                <w:szCs w:val="22"/>
              </w:rPr>
              <w:t xml:space="preserve">, community involvement.) </w:t>
            </w:r>
          </w:p>
          <w:p w14:paraId="781E274A" w14:textId="77777777" w:rsidR="00C04093" w:rsidRDefault="00C04093">
            <w:pPr>
              <w:pStyle w:val="normal0"/>
            </w:pPr>
          </w:p>
          <w:p w14:paraId="37D64CE0" w14:textId="77777777" w:rsidR="00C04093" w:rsidRDefault="00C04093">
            <w:pPr>
              <w:pStyle w:val="normal0"/>
            </w:pPr>
          </w:p>
          <w:p w14:paraId="3350051E" w14:textId="77777777" w:rsidR="00C04093" w:rsidRDefault="00C04093">
            <w:pPr>
              <w:pStyle w:val="normal0"/>
            </w:pPr>
          </w:p>
          <w:p w14:paraId="1FE11E47" w14:textId="77777777" w:rsidR="00C04093" w:rsidRDefault="00C04093">
            <w:pPr>
              <w:pStyle w:val="normal0"/>
            </w:pPr>
          </w:p>
          <w:p w14:paraId="1A533D1F" w14:textId="77777777" w:rsidR="00C04093" w:rsidRDefault="00C04093">
            <w:pPr>
              <w:pStyle w:val="normal0"/>
            </w:pPr>
          </w:p>
          <w:p w14:paraId="065C9200" w14:textId="77777777" w:rsidR="00C04093" w:rsidRDefault="00C04093">
            <w:pPr>
              <w:pStyle w:val="normal0"/>
            </w:pPr>
          </w:p>
          <w:p w14:paraId="2859C545" w14:textId="77777777" w:rsidR="00C04093" w:rsidRDefault="00C04093">
            <w:pPr>
              <w:pStyle w:val="normal0"/>
            </w:pPr>
          </w:p>
          <w:p w14:paraId="16F1B58C" w14:textId="77777777" w:rsidR="00C04093" w:rsidRDefault="00C04093">
            <w:pPr>
              <w:pStyle w:val="normal0"/>
            </w:pPr>
          </w:p>
        </w:tc>
      </w:tr>
      <w:tr w:rsidR="00C04093" w14:paraId="5E14AE5E" w14:textId="77777777">
        <w:trPr>
          <w:trHeight w:val="3680"/>
        </w:trPr>
        <w:tc>
          <w:tcPr>
            <w:tcW w:w="10800" w:type="dxa"/>
            <w:shd w:val="clear" w:color="auto" w:fill="FFFFFF"/>
          </w:tcPr>
          <w:p w14:paraId="7683D411" w14:textId="77777777" w:rsidR="00C04093" w:rsidRDefault="00C80B2B">
            <w:pPr>
              <w:pStyle w:val="normal0"/>
            </w:pPr>
            <w:r>
              <w:rPr>
                <w:rFonts w:ascii="Arial" w:eastAsia="Arial" w:hAnsi="Arial" w:cs="Arial"/>
                <w:b/>
                <w:sz w:val="22"/>
                <w:szCs w:val="22"/>
              </w:rPr>
              <w:t xml:space="preserve">3.  </w:t>
            </w:r>
            <w:proofErr w:type="gramStart"/>
            <w:r>
              <w:rPr>
                <w:rFonts w:ascii="Arial" w:eastAsia="Arial" w:hAnsi="Arial" w:cs="Arial"/>
                <w:b/>
                <w:sz w:val="22"/>
                <w:szCs w:val="22"/>
              </w:rPr>
              <w:t>a</w:t>
            </w:r>
            <w:proofErr w:type="gramEnd"/>
            <w:r>
              <w:rPr>
                <w:rFonts w:ascii="Arial" w:eastAsia="Arial" w:hAnsi="Arial" w:cs="Arial"/>
                <w:b/>
                <w:sz w:val="22"/>
                <w:szCs w:val="22"/>
              </w:rPr>
              <w:t xml:space="preserve">) What interests you about this course? b) What do you hope to learn from taking this course? </w:t>
            </w:r>
          </w:p>
          <w:p w14:paraId="3A6B93AD" w14:textId="77777777" w:rsidR="00C04093" w:rsidRDefault="00C04093">
            <w:pPr>
              <w:pStyle w:val="normal0"/>
            </w:pPr>
          </w:p>
          <w:p w14:paraId="4C0D254B" w14:textId="77777777" w:rsidR="00C04093" w:rsidRDefault="00C04093">
            <w:pPr>
              <w:pStyle w:val="normal0"/>
            </w:pPr>
          </w:p>
          <w:p w14:paraId="2F5C9918" w14:textId="77777777" w:rsidR="00C04093" w:rsidRDefault="00C04093">
            <w:pPr>
              <w:pStyle w:val="normal0"/>
            </w:pPr>
          </w:p>
          <w:p w14:paraId="0E6A084F" w14:textId="77777777" w:rsidR="00C04093" w:rsidRDefault="00C04093">
            <w:pPr>
              <w:pStyle w:val="normal0"/>
            </w:pPr>
          </w:p>
          <w:p w14:paraId="14CD8955" w14:textId="77777777" w:rsidR="00C04093" w:rsidRDefault="00C04093">
            <w:pPr>
              <w:pStyle w:val="normal0"/>
            </w:pPr>
          </w:p>
          <w:p w14:paraId="2C1A320F" w14:textId="77777777" w:rsidR="00C04093" w:rsidRDefault="00C04093">
            <w:pPr>
              <w:pStyle w:val="normal0"/>
            </w:pPr>
          </w:p>
          <w:p w14:paraId="03FF3B6D" w14:textId="77777777" w:rsidR="00C04093" w:rsidRDefault="00C04093">
            <w:pPr>
              <w:pStyle w:val="normal0"/>
            </w:pPr>
          </w:p>
          <w:p w14:paraId="71976D22" w14:textId="77777777" w:rsidR="00C04093" w:rsidRDefault="00C04093">
            <w:pPr>
              <w:pStyle w:val="normal0"/>
            </w:pPr>
          </w:p>
          <w:p w14:paraId="59429574" w14:textId="77777777" w:rsidR="00C04093" w:rsidRDefault="00C04093">
            <w:pPr>
              <w:pStyle w:val="normal0"/>
            </w:pPr>
          </w:p>
          <w:p w14:paraId="6A6C76C1" w14:textId="77777777" w:rsidR="00C04093" w:rsidRDefault="00C04093">
            <w:pPr>
              <w:pStyle w:val="normal0"/>
            </w:pPr>
          </w:p>
        </w:tc>
      </w:tr>
      <w:tr w:rsidR="00C04093" w14:paraId="7A5848B7" w14:textId="77777777">
        <w:trPr>
          <w:trHeight w:val="3780"/>
        </w:trPr>
        <w:tc>
          <w:tcPr>
            <w:tcW w:w="10800" w:type="dxa"/>
            <w:shd w:val="clear" w:color="auto" w:fill="FFFFFF"/>
          </w:tcPr>
          <w:p w14:paraId="5A722756" w14:textId="77777777" w:rsidR="00C04093" w:rsidRDefault="00C80B2B">
            <w:pPr>
              <w:pStyle w:val="normal0"/>
            </w:pPr>
            <w:r>
              <w:rPr>
                <w:rFonts w:ascii="Arial" w:eastAsia="Arial" w:hAnsi="Arial" w:cs="Arial"/>
                <w:b/>
                <w:sz w:val="22"/>
                <w:szCs w:val="22"/>
              </w:rPr>
              <w:lastRenderedPageBreak/>
              <w:t>4. How will you share or apply what you have learned in this course with your community, studies or future career?</w:t>
            </w:r>
          </w:p>
          <w:p w14:paraId="685BEA41" w14:textId="77777777" w:rsidR="00C04093" w:rsidRDefault="00C04093">
            <w:pPr>
              <w:pStyle w:val="normal0"/>
            </w:pPr>
          </w:p>
          <w:p w14:paraId="29369B8D" w14:textId="77777777" w:rsidR="00C04093" w:rsidRDefault="00C04093">
            <w:pPr>
              <w:pStyle w:val="normal0"/>
            </w:pPr>
          </w:p>
          <w:p w14:paraId="2EFA4531" w14:textId="77777777" w:rsidR="00C04093" w:rsidRDefault="00C04093">
            <w:pPr>
              <w:pStyle w:val="normal0"/>
            </w:pPr>
          </w:p>
          <w:p w14:paraId="523D41E4" w14:textId="77777777" w:rsidR="00C04093" w:rsidRDefault="00C04093">
            <w:pPr>
              <w:pStyle w:val="normal0"/>
            </w:pPr>
          </w:p>
          <w:p w14:paraId="1315A08C" w14:textId="77777777" w:rsidR="00C04093" w:rsidRDefault="00C04093">
            <w:pPr>
              <w:pStyle w:val="normal0"/>
            </w:pPr>
          </w:p>
          <w:p w14:paraId="3FBCD0BC" w14:textId="77777777" w:rsidR="00C04093" w:rsidRDefault="00C04093">
            <w:pPr>
              <w:pStyle w:val="normal0"/>
            </w:pPr>
          </w:p>
          <w:p w14:paraId="49A086C6" w14:textId="77777777" w:rsidR="00C04093" w:rsidRDefault="00C04093">
            <w:pPr>
              <w:pStyle w:val="normal0"/>
            </w:pPr>
          </w:p>
          <w:p w14:paraId="2E5F48E6" w14:textId="77777777" w:rsidR="00C04093" w:rsidRDefault="00C04093">
            <w:pPr>
              <w:pStyle w:val="normal0"/>
            </w:pPr>
          </w:p>
          <w:p w14:paraId="187C79C5" w14:textId="77777777" w:rsidR="00C04093" w:rsidRDefault="00C04093">
            <w:pPr>
              <w:pStyle w:val="normal0"/>
            </w:pPr>
          </w:p>
        </w:tc>
      </w:tr>
    </w:tbl>
    <w:p w14:paraId="27EA7FA1" w14:textId="77777777" w:rsidR="00C04093" w:rsidRDefault="00C04093">
      <w:pPr>
        <w:pStyle w:val="normal0"/>
        <w:ind w:left="2880" w:hanging="2880"/>
      </w:pPr>
    </w:p>
    <w:p w14:paraId="6A2F13BC" w14:textId="77777777" w:rsidR="00C04093" w:rsidRDefault="00C80B2B">
      <w:pPr>
        <w:pStyle w:val="normal0"/>
        <w:ind w:left="2880" w:hanging="2880"/>
      </w:pPr>
      <w:r>
        <w:rPr>
          <w:rFonts w:ascii="Arial" w:eastAsia="Arial" w:hAnsi="Arial" w:cs="Arial"/>
          <w:b/>
        </w:rPr>
        <w:t>Signature</w:t>
      </w:r>
    </w:p>
    <w:tbl>
      <w:tblPr>
        <w:tblStyle w:val="a2"/>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gridCol w:w="3960"/>
      </w:tblGrid>
      <w:tr w:rsidR="00C04093" w14:paraId="29AC5D0C" w14:textId="77777777">
        <w:trPr>
          <w:trHeight w:val="700"/>
        </w:trPr>
        <w:tc>
          <w:tcPr>
            <w:tcW w:w="6840" w:type="dxa"/>
          </w:tcPr>
          <w:p w14:paraId="2B1501BE" w14:textId="77777777" w:rsidR="00C04093" w:rsidRDefault="00C80B2B">
            <w:pPr>
              <w:pStyle w:val="normal0"/>
              <w:contextualSpacing w:val="0"/>
            </w:pPr>
            <w:r>
              <w:rPr>
                <w:rFonts w:ascii="Arial" w:eastAsia="Arial" w:hAnsi="Arial" w:cs="Arial"/>
                <w:sz w:val="22"/>
                <w:szCs w:val="22"/>
              </w:rPr>
              <w:t>Applicant’s Signature</w:t>
            </w:r>
          </w:p>
          <w:p w14:paraId="5FF0A5D2" w14:textId="77777777" w:rsidR="00C04093" w:rsidRDefault="00C04093">
            <w:pPr>
              <w:pStyle w:val="normal0"/>
              <w:contextualSpacing w:val="0"/>
            </w:pPr>
          </w:p>
        </w:tc>
        <w:tc>
          <w:tcPr>
            <w:tcW w:w="3960" w:type="dxa"/>
          </w:tcPr>
          <w:p w14:paraId="2E16544A" w14:textId="77777777" w:rsidR="00C04093" w:rsidRDefault="00C80B2B">
            <w:pPr>
              <w:pStyle w:val="normal0"/>
              <w:contextualSpacing w:val="0"/>
            </w:pPr>
            <w:r>
              <w:rPr>
                <w:rFonts w:ascii="Arial" w:eastAsia="Arial" w:hAnsi="Arial" w:cs="Arial"/>
                <w:sz w:val="22"/>
                <w:szCs w:val="22"/>
              </w:rPr>
              <w:t>Date</w:t>
            </w:r>
          </w:p>
        </w:tc>
      </w:tr>
    </w:tbl>
    <w:p w14:paraId="547A57BF" w14:textId="77777777" w:rsidR="00C04093" w:rsidRDefault="00C04093">
      <w:pPr>
        <w:pStyle w:val="normal0"/>
        <w:ind w:left="2880" w:hanging="2880"/>
      </w:pPr>
    </w:p>
    <w:p w14:paraId="748511AD" w14:textId="77777777" w:rsidR="00C04093" w:rsidRDefault="00C80B2B">
      <w:pPr>
        <w:pStyle w:val="normal0"/>
        <w:ind w:left="2880" w:hanging="2880"/>
      </w:pPr>
      <w:r>
        <w:rPr>
          <w:rFonts w:ascii="Arial" w:eastAsia="Arial" w:hAnsi="Arial" w:cs="Arial"/>
          <w:b/>
        </w:rPr>
        <w:t>For Faculty Use Only</w:t>
      </w:r>
    </w:p>
    <w:tbl>
      <w:tblPr>
        <w:tblStyle w:val="a3"/>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0"/>
      </w:tblGrid>
      <w:tr w:rsidR="00C04093" w14:paraId="262C3022" w14:textId="77777777">
        <w:trPr>
          <w:trHeight w:val="300"/>
        </w:trPr>
        <w:tc>
          <w:tcPr>
            <w:tcW w:w="10800" w:type="dxa"/>
            <w:gridSpan w:val="2"/>
            <w:shd w:val="clear" w:color="auto" w:fill="D9D9D9"/>
          </w:tcPr>
          <w:p w14:paraId="30040B24" w14:textId="77777777" w:rsidR="00C04093" w:rsidRDefault="00C80B2B">
            <w:pPr>
              <w:pStyle w:val="normal0"/>
              <w:contextualSpacing w:val="0"/>
            </w:pPr>
            <w:r>
              <w:rPr>
                <w:rFonts w:ascii="Arial" w:eastAsia="Arial" w:hAnsi="Arial" w:cs="Arial"/>
                <w:sz w:val="22"/>
                <w:szCs w:val="22"/>
              </w:rPr>
              <w:t>Application Status</w:t>
            </w:r>
            <w:proofErr w:type="gramStart"/>
            <w:r>
              <w:rPr>
                <w:rFonts w:ascii="Arial" w:eastAsia="Arial" w:hAnsi="Arial" w:cs="Arial"/>
                <w:sz w:val="22"/>
                <w:szCs w:val="22"/>
              </w:rPr>
              <w:t xml:space="preserve">:       </w:t>
            </w:r>
            <w:r>
              <w:rPr>
                <w:sz w:val="22"/>
                <w:szCs w:val="22"/>
              </w:rPr>
              <w:t>□</w:t>
            </w:r>
            <w:proofErr w:type="gramEnd"/>
            <w:r>
              <w:rPr>
                <w:sz w:val="22"/>
                <w:szCs w:val="22"/>
              </w:rPr>
              <w:t xml:space="preserve"> </w:t>
            </w:r>
            <w:r>
              <w:rPr>
                <w:rFonts w:ascii="Arial" w:eastAsia="Arial" w:hAnsi="Arial" w:cs="Arial"/>
                <w:sz w:val="22"/>
                <w:szCs w:val="22"/>
              </w:rPr>
              <w:t xml:space="preserve">Approved            </w:t>
            </w:r>
            <w:r>
              <w:rPr>
                <w:sz w:val="22"/>
                <w:szCs w:val="22"/>
              </w:rPr>
              <w:t xml:space="preserve">□ </w:t>
            </w:r>
            <w:r>
              <w:rPr>
                <w:rFonts w:ascii="Arial" w:eastAsia="Arial" w:hAnsi="Arial" w:cs="Arial"/>
                <w:sz w:val="22"/>
                <w:szCs w:val="22"/>
              </w:rPr>
              <w:t>Not Approved</w:t>
            </w:r>
          </w:p>
        </w:tc>
      </w:tr>
      <w:tr w:rsidR="00C04093" w14:paraId="7F008D80" w14:textId="77777777">
        <w:trPr>
          <w:trHeight w:val="1180"/>
        </w:trPr>
        <w:tc>
          <w:tcPr>
            <w:tcW w:w="10800" w:type="dxa"/>
            <w:gridSpan w:val="2"/>
            <w:shd w:val="clear" w:color="auto" w:fill="D9D9D9"/>
          </w:tcPr>
          <w:p w14:paraId="083F49D8" w14:textId="77777777" w:rsidR="00C04093" w:rsidRDefault="00C80B2B">
            <w:pPr>
              <w:pStyle w:val="normal0"/>
              <w:contextualSpacing w:val="0"/>
            </w:pPr>
            <w:r>
              <w:rPr>
                <w:rFonts w:ascii="Arial" w:eastAsia="Arial" w:hAnsi="Arial" w:cs="Arial"/>
                <w:sz w:val="22"/>
                <w:szCs w:val="22"/>
              </w:rPr>
              <w:t>Notes:</w:t>
            </w:r>
          </w:p>
        </w:tc>
      </w:tr>
      <w:tr w:rsidR="00C04093" w14:paraId="47E87CD5" w14:textId="77777777">
        <w:tc>
          <w:tcPr>
            <w:tcW w:w="5400" w:type="dxa"/>
            <w:shd w:val="clear" w:color="auto" w:fill="D9D9D9"/>
          </w:tcPr>
          <w:p w14:paraId="534163E1" w14:textId="77777777" w:rsidR="00C04093" w:rsidRDefault="00C80B2B">
            <w:pPr>
              <w:pStyle w:val="normal0"/>
              <w:contextualSpacing w:val="0"/>
            </w:pPr>
            <w:r>
              <w:rPr>
                <w:rFonts w:ascii="Arial" w:eastAsia="Arial" w:hAnsi="Arial" w:cs="Arial"/>
              </w:rPr>
              <w:t>Signature</w:t>
            </w:r>
          </w:p>
        </w:tc>
        <w:tc>
          <w:tcPr>
            <w:tcW w:w="5400" w:type="dxa"/>
            <w:shd w:val="clear" w:color="auto" w:fill="D9D9D9"/>
          </w:tcPr>
          <w:p w14:paraId="0EA19CA9" w14:textId="77777777" w:rsidR="00C04093" w:rsidRDefault="00C80B2B">
            <w:pPr>
              <w:pStyle w:val="normal0"/>
              <w:contextualSpacing w:val="0"/>
            </w:pPr>
            <w:r>
              <w:rPr>
                <w:rFonts w:ascii="Arial" w:eastAsia="Arial" w:hAnsi="Arial" w:cs="Arial"/>
                <w:sz w:val="22"/>
                <w:szCs w:val="22"/>
              </w:rPr>
              <w:t>Date</w:t>
            </w:r>
          </w:p>
          <w:p w14:paraId="6903C4C7" w14:textId="77777777" w:rsidR="00C04093" w:rsidRDefault="00C04093">
            <w:pPr>
              <w:pStyle w:val="normal0"/>
              <w:contextualSpacing w:val="0"/>
            </w:pPr>
          </w:p>
          <w:p w14:paraId="50A0E7C6" w14:textId="77777777" w:rsidR="00C04093" w:rsidRDefault="00C04093">
            <w:pPr>
              <w:pStyle w:val="normal0"/>
              <w:contextualSpacing w:val="0"/>
            </w:pPr>
          </w:p>
        </w:tc>
      </w:tr>
    </w:tbl>
    <w:p w14:paraId="3D09D26B" w14:textId="77777777" w:rsidR="00C04093" w:rsidRDefault="00C04093">
      <w:pPr>
        <w:pStyle w:val="normal0"/>
        <w:ind w:left="2880" w:hanging="2880"/>
      </w:pPr>
    </w:p>
    <w:sectPr w:rsidR="00C04093">
      <w:headerReference w:type="default" r:id="rId12"/>
      <w:footerReference w:type="default" r:id="rId13"/>
      <w:pgSz w:w="12240" w:h="15840"/>
      <w:pgMar w:top="905"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BF46E" w14:textId="77777777" w:rsidR="00241800" w:rsidRDefault="00C80B2B">
      <w:r>
        <w:separator/>
      </w:r>
    </w:p>
  </w:endnote>
  <w:endnote w:type="continuationSeparator" w:id="0">
    <w:p w14:paraId="168FD7AA" w14:textId="77777777" w:rsidR="00241800" w:rsidRDefault="00C8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23C92" w14:textId="77777777" w:rsidR="00C04093" w:rsidRDefault="00C80B2B">
    <w:pPr>
      <w:pStyle w:val="normal0"/>
      <w:tabs>
        <w:tab w:val="center" w:pos="4320"/>
        <w:tab w:val="right" w:pos="8640"/>
      </w:tabs>
      <w:jc w:val="right"/>
    </w:pPr>
    <w:r>
      <w:fldChar w:fldCharType="begin"/>
    </w:r>
    <w:r>
      <w:instrText>PAGE</w:instrText>
    </w:r>
    <w:r>
      <w:fldChar w:fldCharType="separate"/>
    </w:r>
    <w:r w:rsidR="008E0EA6">
      <w:rPr>
        <w:noProof/>
      </w:rPr>
      <w:t>2</w:t>
    </w:r>
    <w:r>
      <w:fldChar w:fldCharType="end"/>
    </w:r>
  </w:p>
  <w:p w14:paraId="2EBA74F9" w14:textId="77777777" w:rsidR="00C04093" w:rsidRDefault="00C80B2B">
    <w:pPr>
      <w:pStyle w:val="normal0"/>
      <w:tabs>
        <w:tab w:val="center" w:pos="4320"/>
        <w:tab w:val="right" w:pos="8640"/>
      </w:tabs>
      <w:spacing w:after="720"/>
      <w:ind w:right="360"/>
    </w:pPr>
    <w:r>
      <w:rPr>
        <w:noProof/>
        <w:lang w:val="en-US"/>
      </w:rPr>
      <mc:AlternateContent>
        <mc:Choice Requires="wpg">
          <w:drawing>
            <wp:anchor distT="0" distB="0" distL="114300" distR="114300" simplePos="0" relativeHeight="251660288" behindDoc="0" locked="0" layoutInCell="0" hidden="0" allowOverlap="1" wp14:anchorId="24BA3C3E" wp14:editId="17A5E640">
              <wp:simplePos x="0" y="0"/>
              <wp:positionH relativeFrom="margin">
                <wp:posOffset>0</wp:posOffset>
              </wp:positionH>
              <wp:positionV relativeFrom="paragraph">
                <wp:posOffset>127000</wp:posOffset>
              </wp:positionV>
              <wp:extent cx="5943600" cy="228600"/>
              <wp:effectExtent l="0" t="0" r="0" b="0"/>
              <wp:wrapNone/>
              <wp:docPr id="3" name=""/>
              <wp:cNvGraphicFramePr/>
              <a:graphic xmlns:a="http://schemas.openxmlformats.org/drawingml/2006/main">
                <a:graphicData uri="http://schemas.microsoft.com/office/word/2010/wordprocessingShape">
                  <wps:wsp>
                    <wps:cNvSpPr/>
                    <wps:spPr>
                      <a:xfrm>
                        <a:off x="2374200" y="3665700"/>
                        <a:ext cx="5943599" cy="228599"/>
                      </a:xfrm>
                      <a:custGeom>
                        <a:avLst/>
                        <a:gdLst/>
                        <a:ahLst/>
                        <a:cxnLst/>
                        <a:rect l="0" t="0" r="0" b="0"/>
                        <a:pathLst>
                          <a:path w="5943600" h="228600" extrusionOk="0">
                            <a:moveTo>
                              <a:pt x="0" y="0"/>
                            </a:moveTo>
                            <a:lnTo>
                              <a:pt x="0" y="228600"/>
                            </a:lnTo>
                            <a:lnTo>
                              <a:pt x="5943600" y="228600"/>
                            </a:lnTo>
                            <a:lnTo>
                              <a:pt x="5943600" y="0"/>
                            </a:lnTo>
                            <a:close/>
                          </a:path>
                        </a:pathLst>
                      </a:custGeom>
                      <a:noFill/>
                      <a:ln>
                        <a:noFill/>
                      </a:ln>
                    </wps:spPr>
                    <wps:txbx>
                      <w:txbxContent>
                        <w:p w14:paraId="527EE2EA" w14:textId="77777777" w:rsidR="00C04093" w:rsidRDefault="00C04093">
                          <w:pPr>
                            <w:pStyle w:val="normal0"/>
                            <w:textDirection w:val="btLr"/>
                          </w:pPr>
                        </w:p>
                      </w:txbxContent>
                    </wps:txbx>
                    <wps:bodyPr lIns="114300" tIns="0" rIns="114300" bIns="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0</wp:posOffset>
              </wp:positionH>
              <wp:positionV relativeFrom="paragraph">
                <wp:posOffset>127000</wp:posOffset>
              </wp:positionV>
              <wp:extent cx="5943600" cy="228600"/>
              <wp:effectExtent b="0" l="0" r="0" t="0"/>
              <wp:wrapNone/>
              <wp:docPr id="3" name="image05.png"/>
              <a:graphic>
                <a:graphicData uri="http://schemas.openxmlformats.org/drawingml/2006/picture">
                  <pic:pic>
                    <pic:nvPicPr>
                      <pic:cNvPr id="0" name="image05.png"/>
                      <pic:cNvPicPr preferRelativeResize="0"/>
                    </pic:nvPicPr>
                    <pic:blipFill>
                      <a:blip r:embed="rId1"/>
                      <a:srcRect/>
                      <a:stretch>
                        <a:fillRect/>
                      </a:stretch>
                    </pic:blipFill>
                    <pic:spPr>
                      <a:xfrm>
                        <a:off x="0" y="0"/>
                        <a:ext cx="5943600" cy="228600"/>
                      </a:xfrm>
                      <a:prstGeom prst="rect"/>
                      <a:ln/>
                    </pic:spPr>
                  </pic:pic>
                </a:graphicData>
              </a:graphic>
            </wp:anchor>
          </w:drawing>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A20F2" w14:textId="77777777" w:rsidR="00241800" w:rsidRDefault="00C80B2B">
      <w:r>
        <w:separator/>
      </w:r>
    </w:p>
  </w:footnote>
  <w:footnote w:type="continuationSeparator" w:id="0">
    <w:p w14:paraId="78BF14EF" w14:textId="77777777" w:rsidR="00241800" w:rsidRDefault="00C80B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85BFE" w14:textId="77777777" w:rsidR="00C04093" w:rsidRDefault="00742528">
    <w:pPr>
      <w:pStyle w:val="normal0"/>
      <w:spacing w:before="360"/>
      <w:jc w:val="right"/>
    </w:pPr>
    <w:r>
      <w:rPr>
        <w:noProof/>
        <w:lang w:val="en-US"/>
      </w:rPr>
      <w:drawing>
        <wp:anchor distT="0" distB="0" distL="114300" distR="114300" simplePos="0" relativeHeight="251659264" behindDoc="0" locked="0" layoutInCell="0" hidden="0" allowOverlap="1" wp14:anchorId="1C65C589" wp14:editId="0757E234">
          <wp:simplePos x="0" y="0"/>
          <wp:positionH relativeFrom="margin">
            <wp:posOffset>3200400</wp:posOffset>
          </wp:positionH>
          <wp:positionV relativeFrom="paragraph">
            <wp:posOffset>346075</wp:posOffset>
          </wp:positionV>
          <wp:extent cx="3721100" cy="506730"/>
          <wp:effectExtent l="0" t="0" r="12700" b="127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3721100" cy="506730"/>
                  </a:xfrm>
                  <a:prstGeom prst="rect">
                    <a:avLst/>
                  </a:prstGeom>
                  <a:ln/>
                </pic:spPr>
              </pic:pic>
            </a:graphicData>
          </a:graphic>
        </wp:anchor>
      </w:drawing>
    </w:r>
    <w:r>
      <w:rPr>
        <w:noProof/>
        <w:lang w:val="en-US"/>
      </w:rPr>
      <w:drawing>
        <wp:anchor distT="0" distB="0" distL="0" distR="0" simplePos="0" relativeHeight="251658240" behindDoc="0" locked="0" layoutInCell="0" hidden="0" allowOverlap="1" wp14:anchorId="518D98AA" wp14:editId="40269F4E">
          <wp:simplePos x="0" y="0"/>
          <wp:positionH relativeFrom="margin">
            <wp:posOffset>-571500</wp:posOffset>
          </wp:positionH>
          <wp:positionV relativeFrom="paragraph">
            <wp:posOffset>-111125</wp:posOffset>
          </wp:positionV>
          <wp:extent cx="3794760" cy="1135380"/>
          <wp:effectExtent l="0" t="0" r="0" b="7620"/>
          <wp:wrapSquare wrapText="bothSides" distT="0" distB="0" distL="0" distR="0"/>
          <wp:docPr id="2" name="image03.jpg" descr="UA-LAW-COLOUR"/>
          <wp:cNvGraphicFramePr/>
          <a:graphic xmlns:a="http://schemas.openxmlformats.org/drawingml/2006/main">
            <a:graphicData uri="http://schemas.openxmlformats.org/drawingml/2006/picture">
              <pic:pic xmlns:pic="http://schemas.openxmlformats.org/drawingml/2006/picture">
                <pic:nvPicPr>
                  <pic:cNvPr id="0" name="image03.jpg" descr="UA-LAW-COLOUR"/>
                  <pic:cNvPicPr preferRelativeResize="0"/>
                </pic:nvPicPr>
                <pic:blipFill>
                  <a:blip r:embed="rId2"/>
                  <a:srcRect/>
                  <a:stretch>
                    <a:fillRect/>
                  </a:stretch>
                </pic:blipFill>
                <pic:spPr>
                  <a:xfrm>
                    <a:off x="0" y="0"/>
                    <a:ext cx="3794760" cy="1135380"/>
                  </a:xfrm>
                  <a:prstGeom prst="rect">
                    <a:avLst/>
                  </a:prstGeom>
                  <a:ln/>
                </pic:spPr>
              </pic:pic>
            </a:graphicData>
          </a:graphic>
        </wp:anchor>
      </w:drawing>
    </w:r>
  </w:p>
  <w:p w14:paraId="341E15D0" w14:textId="77777777" w:rsidR="00C04093" w:rsidRDefault="00C04093">
    <w:pPr>
      <w:pStyle w:val="normal0"/>
      <w:jc w:val="right"/>
    </w:pPr>
  </w:p>
  <w:p w14:paraId="01378DD4" w14:textId="77777777" w:rsidR="00C04093" w:rsidRDefault="00C04093">
    <w:pPr>
      <w:pStyle w:val="normal0"/>
      <w:jc w:val="right"/>
    </w:pPr>
  </w:p>
  <w:p w14:paraId="341C0DCE" w14:textId="77777777" w:rsidR="00F77FCD" w:rsidRDefault="00F77FCD">
    <w:pPr>
      <w:pStyle w:val="normal0"/>
      <w:jc w:val="right"/>
    </w:pPr>
  </w:p>
  <w:p w14:paraId="334A5F3E" w14:textId="77777777" w:rsidR="00F77FCD" w:rsidRDefault="00F77FCD">
    <w:pPr>
      <w:pStyle w:val="normal0"/>
      <w:jc w:val="right"/>
    </w:pPr>
  </w:p>
  <w:p w14:paraId="4B48B982" w14:textId="77777777" w:rsidR="00C04093" w:rsidRDefault="00C04093">
    <w:pPr>
      <w:pStyle w:val="normal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7D80"/>
    <w:multiLevelType w:val="multilevel"/>
    <w:tmpl w:val="E3AE3F9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76D23A22"/>
    <w:multiLevelType w:val="multilevel"/>
    <w:tmpl w:val="B25E63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C04093"/>
    <w:rsid w:val="00241800"/>
    <w:rsid w:val="00742528"/>
    <w:rsid w:val="008E0EA6"/>
    <w:rsid w:val="00C04093"/>
    <w:rsid w:val="00C80B2B"/>
    <w:rsid w:val="00F77F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C8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color w:val="000000"/>
        <w:sz w:val="24"/>
        <w:szCs w:val="24"/>
        <w:lang w:val="en-CA"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72" w:type="dxa"/>
        <w:left w:w="115" w:type="dxa"/>
        <w:bottom w:w="72" w:type="dxa"/>
        <w:right w:w="115" w:type="dxa"/>
      </w:tblCellMar>
    </w:tblPr>
  </w:style>
  <w:style w:type="table" w:customStyle="1" w:styleId="a2">
    <w:basedOn w:val="TableNormal"/>
    <w:pPr>
      <w:contextualSpacing/>
    </w:pPr>
    <w:tblPr>
      <w:tblStyleRowBandSize w:val="1"/>
      <w:tblStyleColBandSize w:val="1"/>
      <w:tblInd w:w="0" w:type="dxa"/>
      <w:tblCellMar>
        <w:top w:w="72" w:type="dxa"/>
        <w:left w:w="115" w:type="dxa"/>
        <w:bottom w:w="72" w:type="dxa"/>
        <w:right w:w="115" w:type="dxa"/>
      </w:tblCellMar>
    </w:tblPr>
  </w:style>
  <w:style w:type="table" w:customStyle="1" w:styleId="a3">
    <w:basedOn w:val="TableNormal"/>
    <w:pPr>
      <w:contextualSpacing/>
    </w:pPr>
    <w:tblPr>
      <w:tblStyleRowBandSize w:val="1"/>
      <w:tblStyleColBandSize w:val="1"/>
      <w:tblInd w:w="0" w:type="dxa"/>
      <w:tblCellMar>
        <w:top w:w="72" w:type="dxa"/>
        <w:left w:w="115" w:type="dxa"/>
        <w:bottom w:w="72" w:type="dxa"/>
        <w:right w:w="115" w:type="dxa"/>
      </w:tblCellMar>
    </w:tblPr>
  </w:style>
  <w:style w:type="paragraph" w:styleId="Header">
    <w:name w:val="header"/>
    <w:basedOn w:val="Normal"/>
    <w:link w:val="HeaderChar"/>
    <w:uiPriority w:val="99"/>
    <w:unhideWhenUsed/>
    <w:rsid w:val="00742528"/>
    <w:pPr>
      <w:tabs>
        <w:tab w:val="center" w:pos="4320"/>
        <w:tab w:val="right" w:pos="8640"/>
      </w:tabs>
    </w:pPr>
  </w:style>
  <w:style w:type="character" w:customStyle="1" w:styleId="HeaderChar">
    <w:name w:val="Header Char"/>
    <w:basedOn w:val="DefaultParagraphFont"/>
    <w:link w:val="Header"/>
    <w:uiPriority w:val="99"/>
    <w:rsid w:val="00742528"/>
  </w:style>
  <w:style w:type="paragraph" w:styleId="Footer">
    <w:name w:val="footer"/>
    <w:basedOn w:val="Normal"/>
    <w:link w:val="FooterChar"/>
    <w:uiPriority w:val="99"/>
    <w:unhideWhenUsed/>
    <w:rsid w:val="00742528"/>
    <w:pPr>
      <w:tabs>
        <w:tab w:val="center" w:pos="4320"/>
        <w:tab w:val="right" w:pos="8640"/>
      </w:tabs>
    </w:pPr>
  </w:style>
  <w:style w:type="character" w:customStyle="1" w:styleId="FooterChar">
    <w:name w:val="Footer Char"/>
    <w:basedOn w:val="DefaultParagraphFont"/>
    <w:link w:val="Footer"/>
    <w:uiPriority w:val="99"/>
    <w:rsid w:val="007425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color w:val="000000"/>
        <w:sz w:val="24"/>
        <w:szCs w:val="24"/>
        <w:lang w:val="en-CA"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72" w:type="dxa"/>
        <w:left w:w="115" w:type="dxa"/>
        <w:bottom w:w="72" w:type="dxa"/>
        <w:right w:w="115" w:type="dxa"/>
      </w:tblCellMar>
    </w:tblPr>
  </w:style>
  <w:style w:type="table" w:customStyle="1" w:styleId="a2">
    <w:basedOn w:val="TableNormal"/>
    <w:pPr>
      <w:contextualSpacing/>
    </w:pPr>
    <w:tblPr>
      <w:tblStyleRowBandSize w:val="1"/>
      <w:tblStyleColBandSize w:val="1"/>
      <w:tblInd w:w="0" w:type="dxa"/>
      <w:tblCellMar>
        <w:top w:w="72" w:type="dxa"/>
        <w:left w:w="115" w:type="dxa"/>
        <w:bottom w:w="72" w:type="dxa"/>
        <w:right w:w="115" w:type="dxa"/>
      </w:tblCellMar>
    </w:tblPr>
  </w:style>
  <w:style w:type="table" w:customStyle="1" w:styleId="a3">
    <w:basedOn w:val="TableNormal"/>
    <w:pPr>
      <w:contextualSpacing/>
    </w:pPr>
    <w:tblPr>
      <w:tblStyleRowBandSize w:val="1"/>
      <w:tblStyleColBandSize w:val="1"/>
      <w:tblInd w:w="0" w:type="dxa"/>
      <w:tblCellMar>
        <w:top w:w="72" w:type="dxa"/>
        <w:left w:w="115" w:type="dxa"/>
        <w:bottom w:w="72" w:type="dxa"/>
        <w:right w:w="115" w:type="dxa"/>
      </w:tblCellMar>
    </w:tblPr>
  </w:style>
  <w:style w:type="paragraph" w:styleId="Header">
    <w:name w:val="header"/>
    <w:basedOn w:val="Normal"/>
    <w:link w:val="HeaderChar"/>
    <w:uiPriority w:val="99"/>
    <w:unhideWhenUsed/>
    <w:rsid w:val="00742528"/>
    <w:pPr>
      <w:tabs>
        <w:tab w:val="center" w:pos="4320"/>
        <w:tab w:val="right" w:pos="8640"/>
      </w:tabs>
    </w:pPr>
  </w:style>
  <w:style w:type="character" w:customStyle="1" w:styleId="HeaderChar">
    <w:name w:val="Header Char"/>
    <w:basedOn w:val="DefaultParagraphFont"/>
    <w:link w:val="Header"/>
    <w:uiPriority w:val="99"/>
    <w:rsid w:val="00742528"/>
  </w:style>
  <w:style w:type="paragraph" w:styleId="Footer">
    <w:name w:val="footer"/>
    <w:basedOn w:val="Normal"/>
    <w:link w:val="FooterChar"/>
    <w:uiPriority w:val="99"/>
    <w:unhideWhenUsed/>
    <w:rsid w:val="00742528"/>
    <w:pPr>
      <w:tabs>
        <w:tab w:val="center" w:pos="4320"/>
        <w:tab w:val="right" w:pos="8640"/>
      </w:tabs>
    </w:pPr>
  </w:style>
  <w:style w:type="character" w:customStyle="1" w:styleId="FooterChar">
    <w:name w:val="Footer Char"/>
    <w:basedOn w:val="DefaultParagraphFont"/>
    <w:link w:val="Footer"/>
    <w:uiPriority w:val="99"/>
    <w:rsid w:val="00742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mcbeth@ualberta.ca"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alene.jobin@ualberta.ca" TargetMode="External"/><Relationship Id="rId9" Type="http://schemas.openxmlformats.org/officeDocument/2006/relationships/hyperlink" Target="mailto:hadley.friedland@ualberta.ca" TargetMode="External"/><Relationship Id="rId10" Type="http://schemas.openxmlformats.org/officeDocument/2006/relationships/hyperlink" Target="mailto:kirstenl@ualberta.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0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704</Words>
  <Characters>4016</Characters>
  <Application>Microsoft Macintosh Word</Application>
  <DocSecurity>0</DocSecurity>
  <Lines>33</Lines>
  <Paragraphs>9</Paragraphs>
  <ScaleCrop>false</ScaleCrop>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Lindquist</cp:lastModifiedBy>
  <cp:revision>5</cp:revision>
  <dcterms:created xsi:type="dcterms:W3CDTF">2017-02-13T18:55:00Z</dcterms:created>
  <dcterms:modified xsi:type="dcterms:W3CDTF">2017-02-13T22:32:00Z</dcterms:modified>
</cp:coreProperties>
</file>