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09" w:rsidRPr="00BE6D37" w:rsidRDefault="00B603B0" w:rsidP="00770505">
      <w:pPr>
        <w:tabs>
          <w:tab w:val="left" w:pos="1245"/>
        </w:tabs>
        <w:jc w:val="both"/>
        <w:rPr>
          <w:sz w:val="20"/>
          <w:szCs w:val="20"/>
        </w:rPr>
      </w:pPr>
      <w:bookmarkStart w:id="0" w:name="_GoBack"/>
      <w:bookmarkEnd w:id="0"/>
      <w:r w:rsidRPr="00BE6D37">
        <w:rPr>
          <w:sz w:val="20"/>
          <w:szCs w:val="20"/>
        </w:rPr>
        <w:t xml:space="preserve">Use this form </w:t>
      </w:r>
      <w:r w:rsidR="00BD6458">
        <w:rPr>
          <w:sz w:val="20"/>
          <w:szCs w:val="20"/>
        </w:rPr>
        <w:t>for direct sales or gifts to departing staff, or to change the status of an asset from active to inactive for items declared stolen or lost, dismantled for parts or used as a trade-in.</w:t>
      </w:r>
      <w:r w:rsidR="008E1DC4" w:rsidRPr="00BE6D37">
        <w:rPr>
          <w:sz w:val="20"/>
          <w:szCs w:val="20"/>
        </w:rPr>
        <w:t xml:space="preserve">  </w:t>
      </w:r>
      <w:r w:rsidR="00023309" w:rsidRPr="00BE6D37">
        <w:rPr>
          <w:sz w:val="20"/>
          <w:szCs w:val="20"/>
        </w:rPr>
        <w:t>Do not use this form for internal transfers or sales to another University unit, transfer to another institution or donation to a registered charity.</w:t>
      </w:r>
      <w:r w:rsidR="00716284" w:rsidRPr="00BE6D37">
        <w:rPr>
          <w:sz w:val="20"/>
          <w:szCs w:val="20"/>
        </w:rPr>
        <w:t xml:space="preserve">  Select the applicable form from the Forms Cabinet for these:</w:t>
      </w:r>
    </w:p>
    <w:p w:rsidR="00716284" w:rsidRPr="00BE6D37" w:rsidRDefault="00716284" w:rsidP="00716284">
      <w:pPr>
        <w:tabs>
          <w:tab w:val="left" w:pos="1245"/>
        </w:tabs>
        <w:jc w:val="both"/>
        <w:rPr>
          <w:sz w:val="20"/>
          <w:szCs w:val="20"/>
        </w:rPr>
      </w:pPr>
      <w:r w:rsidRPr="00BE6D37">
        <w:rPr>
          <w:sz w:val="20"/>
          <w:szCs w:val="20"/>
        </w:rPr>
        <w:sym w:font="Symbol" w:char="F0DE"/>
      </w:r>
      <w:proofErr w:type="gramStart"/>
      <w:r w:rsidRPr="00BE6D37">
        <w:rPr>
          <w:sz w:val="20"/>
          <w:szCs w:val="20"/>
        </w:rPr>
        <w:t xml:space="preserve">Internal transfer or sale to another University unit – Complete </w:t>
      </w:r>
      <w:hyperlink r:id="rId12" w:history="1">
        <w:r w:rsidRPr="00BE6D37">
          <w:rPr>
            <w:rStyle w:val="Hyperlink"/>
            <w:i/>
            <w:sz w:val="20"/>
            <w:szCs w:val="20"/>
          </w:rPr>
          <w:t>Transfer or Sale (Internal) to Another University Unit</w:t>
        </w:r>
      </w:hyperlink>
      <w:r w:rsidRPr="00BE6D37">
        <w:rPr>
          <w:sz w:val="20"/>
          <w:szCs w:val="20"/>
        </w:rPr>
        <w:t xml:space="preserve"> form.</w:t>
      </w:r>
      <w:proofErr w:type="gramEnd"/>
      <w:r w:rsidRPr="00BE6D37">
        <w:rPr>
          <w:sz w:val="20"/>
          <w:szCs w:val="20"/>
        </w:rPr>
        <w:t xml:space="preserve"> </w:t>
      </w:r>
    </w:p>
    <w:p w:rsidR="00716284" w:rsidRPr="00BE6D37" w:rsidRDefault="00716284" w:rsidP="00716284">
      <w:pPr>
        <w:tabs>
          <w:tab w:val="left" w:pos="1245"/>
        </w:tabs>
        <w:jc w:val="both"/>
        <w:rPr>
          <w:sz w:val="20"/>
          <w:szCs w:val="20"/>
        </w:rPr>
      </w:pPr>
      <w:r w:rsidRPr="00BE6D37">
        <w:rPr>
          <w:sz w:val="20"/>
          <w:szCs w:val="20"/>
        </w:rPr>
        <w:sym w:font="Symbol" w:char="F0DE"/>
      </w:r>
      <w:r w:rsidRPr="00BE6D37">
        <w:rPr>
          <w:sz w:val="20"/>
          <w:szCs w:val="20"/>
        </w:rPr>
        <w:t xml:space="preserve">Transfer to another institution – Complete </w:t>
      </w:r>
      <w:hyperlink r:id="rId13" w:history="1">
        <w:r w:rsidRPr="00BE6D37">
          <w:rPr>
            <w:rStyle w:val="Hyperlink"/>
            <w:i/>
            <w:sz w:val="20"/>
            <w:szCs w:val="20"/>
          </w:rPr>
          <w:t>Transfer to Another Institution</w:t>
        </w:r>
      </w:hyperlink>
      <w:r w:rsidRPr="00BE6D37">
        <w:rPr>
          <w:sz w:val="20"/>
          <w:szCs w:val="20"/>
        </w:rPr>
        <w:t xml:space="preserve"> form.</w:t>
      </w:r>
    </w:p>
    <w:p w:rsidR="00716284" w:rsidRDefault="00716284" w:rsidP="00716284">
      <w:pPr>
        <w:tabs>
          <w:tab w:val="left" w:pos="5040"/>
        </w:tabs>
        <w:rPr>
          <w:sz w:val="20"/>
          <w:szCs w:val="20"/>
        </w:rPr>
      </w:pPr>
      <w:r w:rsidRPr="00BE6D37">
        <w:rPr>
          <w:sz w:val="20"/>
          <w:szCs w:val="20"/>
        </w:rPr>
        <w:sym w:font="Symbol" w:char="F0DE"/>
      </w:r>
      <w:proofErr w:type="gramStart"/>
      <w:r w:rsidRPr="00BE6D37">
        <w:rPr>
          <w:sz w:val="20"/>
          <w:szCs w:val="20"/>
        </w:rPr>
        <w:t xml:space="preserve">Donation to registered charity – Complete </w:t>
      </w:r>
      <w:hyperlink r:id="rId14" w:history="1">
        <w:r w:rsidRPr="00BE6D37">
          <w:rPr>
            <w:rStyle w:val="Hyperlink"/>
            <w:i/>
            <w:sz w:val="20"/>
            <w:szCs w:val="20"/>
          </w:rPr>
          <w:t>Donation to Registered Charity</w:t>
        </w:r>
      </w:hyperlink>
      <w:r w:rsidRPr="00BE6D37">
        <w:rPr>
          <w:sz w:val="20"/>
          <w:szCs w:val="20"/>
        </w:rPr>
        <w:t xml:space="preserve"> form.</w:t>
      </w:r>
      <w:proofErr w:type="gramEnd"/>
      <w:r w:rsidRPr="00BE6D37">
        <w:rPr>
          <w:sz w:val="20"/>
          <w:szCs w:val="20"/>
        </w:rPr>
        <w:t xml:space="preserve">       </w:t>
      </w:r>
    </w:p>
    <w:p w:rsidR="00BD6458" w:rsidRDefault="00BD6458" w:rsidP="00716284">
      <w:pPr>
        <w:tabs>
          <w:tab w:val="left" w:pos="504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BD6458" w:rsidRPr="002C5C6B" w:rsidTr="002C5C6B">
        <w:tc>
          <w:tcPr>
            <w:tcW w:w="11016" w:type="dxa"/>
            <w:shd w:val="clear" w:color="auto" w:fill="auto"/>
          </w:tcPr>
          <w:p w:rsidR="00BD6458" w:rsidRPr="002C5C6B" w:rsidRDefault="00BD6458" w:rsidP="002C5C6B">
            <w:pPr>
              <w:tabs>
                <w:tab w:val="left" w:pos="1245"/>
              </w:tabs>
              <w:jc w:val="both"/>
              <w:rPr>
                <w:sz w:val="20"/>
                <w:szCs w:val="20"/>
              </w:rPr>
            </w:pPr>
            <w:r w:rsidRPr="002C5C6B">
              <w:rPr>
                <w:sz w:val="20"/>
                <w:szCs w:val="20"/>
              </w:rPr>
              <w:t>Check the applicable reason for change:</w:t>
            </w:r>
          </w:p>
          <w:p w:rsidR="00BD6458" w:rsidRPr="002C5C6B" w:rsidRDefault="00BD6458" w:rsidP="002C5C6B">
            <w:pPr>
              <w:tabs>
                <w:tab w:val="left" w:pos="1245"/>
              </w:tabs>
              <w:jc w:val="both"/>
              <w:rPr>
                <w:sz w:val="20"/>
                <w:szCs w:val="20"/>
              </w:rPr>
            </w:pPr>
            <w:r w:rsidRPr="002C5C6B">
              <w:rPr>
                <w:sz w:val="20"/>
                <w:szCs w:val="20"/>
              </w:rPr>
              <w:fldChar w:fldCharType="begin">
                <w:ffData>
                  <w:name w:val="Check1"/>
                  <w:enabled/>
                  <w:calcOnExit w:val="0"/>
                  <w:checkBox>
                    <w:size w:val="24"/>
                    <w:default w:val="0"/>
                  </w:checkBox>
                </w:ffData>
              </w:fldChar>
            </w:r>
            <w:r w:rsidRPr="002C5C6B">
              <w:rPr>
                <w:sz w:val="20"/>
                <w:szCs w:val="20"/>
              </w:rPr>
              <w:instrText xml:space="preserve"> FORMCHECKBOX </w:instrText>
            </w:r>
            <w:r w:rsidR="008E437B">
              <w:rPr>
                <w:sz w:val="20"/>
                <w:szCs w:val="20"/>
              </w:rPr>
            </w:r>
            <w:r w:rsidR="008E437B">
              <w:rPr>
                <w:sz w:val="20"/>
                <w:szCs w:val="20"/>
              </w:rPr>
              <w:fldChar w:fldCharType="separate"/>
            </w:r>
            <w:r w:rsidRPr="002C5C6B">
              <w:rPr>
                <w:sz w:val="20"/>
                <w:szCs w:val="20"/>
              </w:rPr>
              <w:fldChar w:fldCharType="end"/>
            </w:r>
            <w:r w:rsidRPr="002C5C6B">
              <w:rPr>
                <w:sz w:val="20"/>
                <w:szCs w:val="20"/>
              </w:rPr>
              <w:t xml:space="preserve"> </w:t>
            </w:r>
            <w:r w:rsidRPr="002C5C6B">
              <w:rPr>
                <w:b/>
                <w:sz w:val="22"/>
                <w:szCs w:val="22"/>
              </w:rPr>
              <w:t>Direct sale to departing staff*</w:t>
            </w:r>
            <w:r w:rsidRPr="002C5C6B">
              <w:rPr>
                <w:sz w:val="22"/>
                <w:szCs w:val="22"/>
              </w:rPr>
              <w:t xml:space="preserve">                                   </w:t>
            </w:r>
            <w:r w:rsidRPr="002C5C6B">
              <w:rPr>
                <w:sz w:val="22"/>
                <w:szCs w:val="22"/>
              </w:rPr>
              <w:fldChar w:fldCharType="begin">
                <w:ffData>
                  <w:name w:val="Check1"/>
                  <w:enabled/>
                  <w:calcOnExit w:val="0"/>
                  <w:checkBox>
                    <w:size w:val="24"/>
                    <w:default w:val="0"/>
                  </w:checkBox>
                </w:ffData>
              </w:fldChar>
            </w:r>
            <w:r w:rsidRPr="002C5C6B">
              <w:rPr>
                <w:sz w:val="22"/>
                <w:szCs w:val="22"/>
              </w:rPr>
              <w:instrText xml:space="preserve"> FORMCHECKBOX </w:instrText>
            </w:r>
            <w:r w:rsidR="008E437B">
              <w:rPr>
                <w:sz w:val="22"/>
                <w:szCs w:val="22"/>
              </w:rPr>
            </w:r>
            <w:r w:rsidR="008E437B">
              <w:rPr>
                <w:sz w:val="22"/>
                <w:szCs w:val="22"/>
              </w:rPr>
              <w:fldChar w:fldCharType="separate"/>
            </w:r>
            <w:r w:rsidRPr="002C5C6B">
              <w:rPr>
                <w:sz w:val="22"/>
                <w:szCs w:val="22"/>
              </w:rPr>
              <w:fldChar w:fldCharType="end"/>
            </w:r>
            <w:r w:rsidRPr="002C5C6B">
              <w:rPr>
                <w:sz w:val="22"/>
                <w:szCs w:val="22"/>
              </w:rPr>
              <w:t xml:space="preserve"> </w:t>
            </w:r>
            <w:r w:rsidRPr="002C5C6B">
              <w:rPr>
                <w:b/>
                <w:sz w:val="22"/>
                <w:szCs w:val="22"/>
              </w:rPr>
              <w:t>Gift to departing staff *</w:t>
            </w:r>
            <w:r w:rsidRPr="002C5C6B">
              <w:rPr>
                <w:sz w:val="20"/>
                <w:szCs w:val="20"/>
              </w:rPr>
              <w:t xml:space="preserve">           </w:t>
            </w:r>
          </w:p>
          <w:p w:rsidR="00BD6458" w:rsidRPr="002C5C6B" w:rsidRDefault="00BD6458" w:rsidP="002C5C6B">
            <w:pPr>
              <w:tabs>
                <w:tab w:val="left" w:pos="1245"/>
              </w:tabs>
              <w:jc w:val="both"/>
              <w:rPr>
                <w:sz w:val="20"/>
                <w:szCs w:val="20"/>
              </w:rPr>
            </w:pPr>
            <w:r w:rsidRPr="002C5C6B">
              <w:rPr>
                <w:sz w:val="20"/>
                <w:szCs w:val="20"/>
              </w:rPr>
              <w:t xml:space="preserve">       No additional approval required.                                                       Dean, Director or Chair approval required.       </w:t>
            </w:r>
          </w:p>
          <w:p w:rsidR="00BD6458" w:rsidRPr="002C5C6B" w:rsidRDefault="00BD6458" w:rsidP="002C5C6B">
            <w:pPr>
              <w:tabs>
                <w:tab w:val="left" w:pos="1245"/>
              </w:tabs>
              <w:jc w:val="both"/>
              <w:rPr>
                <w:i/>
                <w:sz w:val="20"/>
                <w:szCs w:val="20"/>
              </w:rPr>
            </w:pPr>
            <w:r w:rsidRPr="002C5C6B">
              <w:rPr>
                <w:sz w:val="20"/>
                <w:szCs w:val="20"/>
              </w:rPr>
              <w:t xml:space="preserve">      </w:t>
            </w:r>
            <w:r w:rsidRPr="002C5C6B">
              <w:rPr>
                <w:i/>
                <w:sz w:val="20"/>
                <w:szCs w:val="20"/>
              </w:rPr>
              <w:t xml:space="preserve"> Complete parts A and C. Part B to be completed by SMS                Complete parts A and D</w:t>
            </w:r>
          </w:p>
          <w:p w:rsidR="00BD6458" w:rsidRPr="002C5C6B" w:rsidRDefault="00BD6458" w:rsidP="002C5C6B">
            <w:pPr>
              <w:spacing w:before="120"/>
              <w:rPr>
                <w:sz w:val="20"/>
                <w:szCs w:val="20"/>
              </w:rPr>
            </w:pPr>
            <w:r w:rsidRPr="002C5C6B">
              <w:rPr>
                <w:sz w:val="20"/>
                <w:szCs w:val="20"/>
              </w:rPr>
              <w:t>Request being made for (name of staff member</w:t>
            </w:r>
            <w:r w:rsidRPr="002C5C6B">
              <w:rPr>
                <w:sz w:val="20"/>
                <w:szCs w:val="20"/>
                <w:u w:val="single"/>
              </w:rPr>
              <w:t>)</w:t>
            </w:r>
            <w:r w:rsidRPr="002C5C6B">
              <w:rPr>
                <w:sz w:val="20"/>
                <w:szCs w:val="20"/>
              </w:rPr>
              <w:t>: ___________________________________# years of service:__________</w:t>
            </w:r>
          </w:p>
          <w:p w:rsidR="00BD6458" w:rsidRPr="002C5C6B" w:rsidRDefault="00BD6458" w:rsidP="00BD6458">
            <w:pPr>
              <w:rPr>
                <w:sz w:val="20"/>
                <w:szCs w:val="20"/>
              </w:rPr>
            </w:pPr>
          </w:p>
          <w:p w:rsidR="00BD6458" w:rsidRPr="002C5C6B" w:rsidRDefault="00BD6458" w:rsidP="00BD6458">
            <w:pPr>
              <w:rPr>
                <w:sz w:val="20"/>
                <w:szCs w:val="20"/>
              </w:rPr>
            </w:pPr>
            <w:r w:rsidRPr="002C5C6B">
              <w:rPr>
                <w:sz w:val="20"/>
                <w:szCs w:val="20"/>
              </w:rPr>
              <w:t xml:space="preserve">Unit Name/Address:  _____________________________________________________________________________  </w:t>
            </w:r>
          </w:p>
          <w:p w:rsidR="00BD6458" w:rsidRPr="002C5C6B" w:rsidRDefault="00BD6458" w:rsidP="00BD6458">
            <w:pPr>
              <w:rPr>
                <w:sz w:val="20"/>
                <w:szCs w:val="20"/>
              </w:rPr>
            </w:pPr>
          </w:p>
          <w:tbl>
            <w:tblPr>
              <w:tblW w:w="0" w:type="auto"/>
              <w:tblInd w:w="108" w:type="dxa"/>
              <w:tblLook w:val="01E0" w:firstRow="1" w:lastRow="1" w:firstColumn="1" w:lastColumn="1" w:noHBand="0" w:noVBand="0"/>
            </w:tblPr>
            <w:tblGrid>
              <w:gridCol w:w="2500"/>
              <w:gridCol w:w="492"/>
              <w:gridCol w:w="1477"/>
              <w:gridCol w:w="564"/>
              <w:gridCol w:w="5625"/>
            </w:tblGrid>
            <w:tr w:rsidR="00BD6458" w:rsidRPr="00BE6D37" w:rsidTr="002C5C6B">
              <w:trPr>
                <w:trHeight w:val="225"/>
              </w:trPr>
              <w:tc>
                <w:tcPr>
                  <w:tcW w:w="2552" w:type="dxa"/>
                  <w:shd w:val="clear" w:color="auto" w:fill="auto"/>
                </w:tcPr>
                <w:p w:rsidR="00BD6458" w:rsidRPr="00BE6D37" w:rsidRDefault="00BD6458" w:rsidP="002C5C6B">
                  <w:pPr>
                    <w:rPr>
                      <w:sz w:val="20"/>
                      <w:szCs w:val="20"/>
                    </w:rPr>
                  </w:pPr>
                  <w:r w:rsidRPr="00BE6D37">
                    <w:rPr>
                      <w:sz w:val="20"/>
                      <w:szCs w:val="20"/>
                    </w:rPr>
                    <w:t xml:space="preserve">Reason for transaction: </w:t>
                  </w:r>
                </w:p>
              </w:tc>
              <w:tc>
                <w:tcPr>
                  <w:tcW w:w="492" w:type="dxa"/>
                  <w:shd w:val="clear" w:color="auto" w:fill="auto"/>
                </w:tcPr>
                <w:p w:rsidR="00BD6458" w:rsidRPr="00BE6D37" w:rsidRDefault="00BD6458" w:rsidP="002C5C6B">
                  <w:pPr>
                    <w:rPr>
                      <w:sz w:val="20"/>
                      <w:szCs w:val="20"/>
                    </w:rPr>
                  </w:pPr>
                  <w:r w:rsidRPr="00BE6D37">
                    <w:rPr>
                      <w:sz w:val="20"/>
                      <w:szCs w:val="20"/>
                    </w:rPr>
                    <w:fldChar w:fldCharType="begin">
                      <w:ffData>
                        <w:name w:val="Check1"/>
                        <w:enabled/>
                        <w:calcOnExit w:val="0"/>
                        <w:checkBox>
                          <w:size w:val="24"/>
                          <w:default w:val="0"/>
                        </w:checkBox>
                      </w:ffData>
                    </w:fldChar>
                  </w:r>
                  <w:r w:rsidRPr="00BE6D37">
                    <w:rPr>
                      <w:sz w:val="20"/>
                      <w:szCs w:val="20"/>
                    </w:rPr>
                    <w:instrText xml:space="preserve"> FORMCHECKBOX </w:instrText>
                  </w:r>
                  <w:r w:rsidR="008E437B">
                    <w:rPr>
                      <w:sz w:val="20"/>
                      <w:szCs w:val="20"/>
                    </w:rPr>
                  </w:r>
                  <w:r w:rsidR="008E437B">
                    <w:rPr>
                      <w:sz w:val="20"/>
                      <w:szCs w:val="20"/>
                    </w:rPr>
                    <w:fldChar w:fldCharType="separate"/>
                  </w:r>
                  <w:r w:rsidRPr="00BE6D37">
                    <w:rPr>
                      <w:sz w:val="20"/>
                      <w:szCs w:val="20"/>
                    </w:rPr>
                    <w:fldChar w:fldCharType="end"/>
                  </w:r>
                </w:p>
              </w:tc>
              <w:tc>
                <w:tcPr>
                  <w:tcW w:w="1492" w:type="dxa"/>
                  <w:shd w:val="clear" w:color="auto" w:fill="auto"/>
                </w:tcPr>
                <w:p w:rsidR="00BD6458" w:rsidRPr="00BE6D37" w:rsidRDefault="00BD6458" w:rsidP="002C5C6B">
                  <w:pPr>
                    <w:rPr>
                      <w:sz w:val="20"/>
                      <w:szCs w:val="20"/>
                    </w:rPr>
                  </w:pPr>
                  <w:r w:rsidRPr="00BE6D37">
                    <w:rPr>
                      <w:sz w:val="20"/>
                      <w:szCs w:val="20"/>
                    </w:rPr>
                    <w:t>Retirement</w:t>
                  </w:r>
                </w:p>
              </w:tc>
              <w:tc>
                <w:tcPr>
                  <w:tcW w:w="567" w:type="dxa"/>
                  <w:shd w:val="clear" w:color="auto" w:fill="auto"/>
                </w:tcPr>
                <w:p w:rsidR="00BD6458" w:rsidRPr="00BE6D37" w:rsidRDefault="00BD6458" w:rsidP="002C5C6B">
                  <w:pPr>
                    <w:rPr>
                      <w:sz w:val="20"/>
                      <w:szCs w:val="20"/>
                    </w:rPr>
                  </w:pPr>
                  <w:r w:rsidRPr="00BE6D37">
                    <w:rPr>
                      <w:sz w:val="20"/>
                      <w:szCs w:val="20"/>
                    </w:rPr>
                    <w:fldChar w:fldCharType="begin">
                      <w:ffData>
                        <w:name w:val="Check1"/>
                        <w:enabled/>
                        <w:calcOnExit w:val="0"/>
                        <w:checkBox>
                          <w:size w:val="24"/>
                          <w:default w:val="0"/>
                        </w:checkBox>
                      </w:ffData>
                    </w:fldChar>
                  </w:r>
                  <w:r w:rsidRPr="00BE6D37">
                    <w:rPr>
                      <w:sz w:val="20"/>
                      <w:szCs w:val="20"/>
                    </w:rPr>
                    <w:instrText xml:space="preserve"> FORMCHECKBOX </w:instrText>
                  </w:r>
                  <w:r w:rsidR="008E437B">
                    <w:rPr>
                      <w:sz w:val="20"/>
                      <w:szCs w:val="20"/>
                    </w:rPr>
                  </w:r>
                  <w:r w:rsidR="008E437B">
                    <w:rPr>
                      <w:sz w:val="20"/>
                      <w:szCs w:val="20"/>
                    </w:rPr>
                    <w:fldChar w:fldCharType="separate"/>
                  </w:r>
                  <w:r w:rsidRPr="00BE6D37">
                    <w:rPr>
                      <w:sz w:val="20"/>
                      <w:szCs w:val="20"/>
                    </w:rPr>
                    <w:fldChar w:fldCharType="end"/>
                  </w:r>
                </w:p>
              </w:tc>
              <w:tc>
                <w:tcPr>
                  <w:tcW w:w="5805" w:type="dxa"/>
                  <w:shd w:val="clear" w:color="auto" w:fill="auto"/>
                </w:tcPr>
                <w:p w:rsidR="00BD6458" w:rsidRPr="00BE6D37" w:rsidRDefault="00BD6458" w:rsidP="002C5C6B">
                  <w:pPr>
                    <w:rPr>
                      <w:sz w:val="20"/>
                      <w:szCs w:val="20"/>
                    </w:rPr>
                  </w:pPr>
                  <w:r w:rsidRPr="00BE6D37">
                    <w:rPr>
                      <w:sz w:val="20"/>
                      <w:szCs w:val="20"/>
                    </w:rPr>
                    <w:t>Departure</w:t>
                  </w:r>
                </w:p>
              </w:tc>
            </w:tr>
          </w:tbl>
          <w:p w:rsidR="00BD6458" w:rsidRPr="002C5C6B" w:rsidRDefault="00BD6458" w:rsidP="002C5C6B">
            <w:pPr>
              <w:tabs>
                <w:tab w:val="left" w:pos="1245"/>
              </w:tabs>
              <w:jc w:val="both"/>
              <w:rPr>
                <w:sz w:val="20"/>
                <w:szCs w:val="20"/>
              </w:rPr>
            </w:pPr>
            <w:r w:rsidRPr="002C5C6B">
              <w:rPr>
                <w:sz w:val="20"/>
                <w:szCs w:val="20"/>
              </w:rPr>
              <w:t xml:space="preserve">* An assessment of fair market value is required and the transaction must be approved by the unit head.  To request an assessment of Fair Market Value, and for a description of such, please contact SMS (Surplus Disposal) at 492-5393 or e-mail </w:t>
            </w:r>
            <w:hyperlink r:id="rId15" w:history="1">
              <w:r w:rsidRPr="002C5C6B">
                <w:rPr>
                  <w:rStyle w:val="Hyperlink"/>
                  <w:sz w:val="20"/>
                  <w:szCs w:val="20"/>
                </w:rPr>
                <w:t>smssurplus@ualberta.ca</w:t>
              </w:r>
            </w:hyperlink>
            <w:r w:rsidRPr="002C5C6B">
              <w:rPr>
                <w:sz w:val="20"/>
                <w:szCs w:val="20"/>
              </w:rPr>
              <w:t xml:space="preserve">.   Total fair value of assets gifted to a staff member cannot exceed $500 per year.                          </w:t>
            </w:r>
          </w:p>
          <w:p w:rsidR="00BD6458" w:rsidRPr="002C5C6B" w:rsidRDefault="00BD6458" w:rsidP="002C5C6B">
            <w:pPr>
              <w:tabs>
                <w:tab w:val="left" w:pos="5040"/>
              </w:tabs>
              <w:rPr>
                <w:sz w:val="20"/>
                <w:szCs w:val="20"/>
              </w:rPr>
            </w:pPr>
          </w:p>
        </w:tc>
      </w:tr>
      <w:tr w:rsidR="00BD6458" w:rsidRPr="002C5C6B" w:rsidTr="002C5C6B">
        <w:tc>
          <w:tcPr>
            <w:tcW w:w="11016" w:type="dxa"/>
            <w:shd w:val="clear" w:color="auto" w:fill="auto"/>
          </w:tcPr>
          <w:p w:rsidR="00BD6458" w:rsidRPr="002C5C6B" w:rsidRDefault="00BD6458" w:rsidP="002C5C6B">
            <w:pPr>
              <w:tabs>
                <w:tab w:val="left" w:pos="5040"/>
              </w:tabs>
              <w:rPr>
                <w:sz w:val="20"/>
                <w:szCs w:val="20"/>
              </w:rPr>
            </w:pPr>
          </w:p>
        </w:tc>
      </w:tr>
      <w:tr w:rsidR="00BD6458" w:rsidRPr="002C5C6B" w:rsidTr="002C5C6B">
        <w:tc>
          <w:tcPr>
            <w:tcW w:w="11016" w:type="dxa"/>
            <w:shd w:val="clear" w:color="auto" w:fill="auto"/>
          </w:tcPr>
          <w:p w:rsidR="00BD6458" w:rsidRPr="002C5C6B" w:rsidRDefault="00BD6458" w:rsidP="002C5C6B">
            <w:pPr>
              <w:tabs>
                <w:tab w:val="left" w:pos="1245"/>
              </w:tabs>
              <w:jc w:val="both"/>
              <w:rPr>
                <w:sz w:val="20"/>
                <w:szCs w:val="20"/>
              </w:rPr>
            </w:pPr>
            <w:r w:rsidRPr="002C5C6B">
              <w:rPr>
                <w:sz w:val="20"/>
                <w:szCs w:val="20"/>
              </w:rPr>
              <w:fldChar w:fldCharType="begin">
                <w:ffData>
                  <w:name w:val="Check1"/>
                  <w:enabled/>
                  <w:calcOnExit w:val="0"/>
                  <w:checkBox>
                    <w:size w:val="24"/>
                    <w:default w:val="0"/>
                  </w:checkBox>
                </w:ffData>
              </w:fldChar>
            </w:r>
            <w:r w:rsidRPr="002C5C6B">
              <w:rPr>
                <w:sz w:val="20"/>
                <w:szCs w:val="20"/>
              </w:rPr>
              <w:instrText xml:space="preserve"> FORMCHECKBOX </w:instrText>
            </w:r>
            <w:r w:rsidR="008E437B">
              <w:rPr>
                <w:sz w:val="20"/>
                <w:szCs w:val="20"/>
              </w:rPr>
            </w:r>
            <w:r w:rsidR="008E437B">
              <w:rPr>
                <w:sz w:val="20"/>
                <w:szCs w:val="20"/>
              </w:rPr>
              <w:fldChar w:fldCharType="separate"/>
            </w:r>
            <w:r w:rsidRPr="002C5C6B">
              <w:rPr>
                <w:sz w:val="20"/>
                <w:szCs w:val="20"/>
              </w:rPr>
              <w:fldChar w:fldCharType="end"/>
            </w:r>
            <w:r w:rsidRPr="002C5C6B">
              <w:rPr>
                <w:sz w:val="20"/>
                <w:szCs w:val="20"/>
              </w:rPr>
              <w:t xml:space="preserve"> </w:t>
            </w:r>
            <w:r w:rsidRPr="002C5C6B">
              <w:rPr>
                <w:b/>
                <w:sz w:val="20"/>
                <w:szCs w:val="20"/>
              </w:rPr>
              <w:t xml:space="preserve">Stolen or lost**                                                                       </w:t>
            </w:r>
            <w:r w:rsidRPr="002C5C6B">
              <w:rPr>
                <w:sz w:val="20"/>
                <w:szCs w:val="20"/>
              </w:rPr>
              <w:fldChar w:fldCharType="begin">
                <w:ffData>
                  <w:name w:val="Check1"/>
                  <w:enabled/>
                  <w:calcOnExit w:val="0"/>
                  <w:checkBox>
                    <w:size w:val="24"/>
                    <w:default w:val="0"/>
                  </w:checkBox>
                </w:ffData>
              </w:fldChar>
            </w:r>
            <w:r w:rsidRPr="002C5C6B">
              <w:rPr>
                <w:sz w:val="20"/>
                <w:szCs w:val="20"/>
              </w:rPr>
              <w:instrText xml:space="preserve"> FORMCHECKBOX </w:instrText>
            </w:r>
            <w:r w:rsidR="008E437B">
              <w:rPr>
                <w:sz w:val="20"/>
                <w:szCs w:val="20"/>
              </w:rPr>
            </w:r>
            <w:r w:rsidR="008E437B">
              <w:rPr>
                <w:sz w:val="20"/>
                <w:szCs w:val="20"/>
              </w:rPr>
              <w:fldChar w:fldCharType="separate"/>
            </w:r>
            <w:r w:rsidRPr="002C5C6B">
              <w:rPr>
                <w:sz w:val="20"/>
                <w:szCs w:val="20"/>
              </w:rPr>
              <w:fldChar w:fldCharType="end"/>
            </w:r>
            <w:r w:rsidRPr="002C5C6B">
              <w:rPr>
                <w:sz w:val="20"/>
                <w:szCs w:val="20"/>
              </w:rPr>
              <w:t xml:space="preserve"> </w:t>
            </w:r>
            <w:r w:rsidRPr="002C5C6B">
              <w:rPr>
                <w:b/>
                <w:sz w:val="20"/>
                <w:szCs w:val="20"/>
              </w:rPr>
              <w:t>Dismantled for parts**</w:t>
            </w:r>
            <w:r w:rsidRPr="002C5C6B">
              <w:rPr>
                <w:sz w:val="20"/>
                <w:szCs w:val="20"/>
              </w:rPr>
              <w:t xml:space="preserve">                </w:t>
            </w:r>
            <w:r w:rsidRPr="002C5C6B">
              <w:rPr>
                <w:sz w:val="20"/>
                <w:szCs w:val="20"/>
              </w:rPr>
              <w:fldChar w:fldCharType="begin">
                <w:ffData>
                  <w:name w:val="Check1"/>
                  <w:enabled/>
                  <w:calcOnExit w:val="0"/>
                  <w:checkBox>
                    <w:size w:val="24"/>
                    <w:default w:val="0"/>
                  </w:checkBox>
                </w:ffData>
              </w:fldChar>
            </w:r>
            <w:r w:rsidRPr="002C5C6B">
              <w:rPr>
                <w:sz w:val="20"/>
                <w:szCs w:val="20"/>
              </w:rPr>
              <w:instrText xml:space="preserve"> FORMCHECKBOX </w:instrText>
            </w:r>
            <w:r w:rsidR="008E437B">
              <w:rPr>
                <w:sz w:val="20"/>
                <w:szCs w:val="20"/>
              </w:rPr>
            </w:r>
            <w:r w:rsidR="008E437B">
              <w:rPr>
                <w:sz w:val="20"/>
                <w:szCs w:val="20"/>
              </w:rPr>
              <w:fldChar w:fldCharType="separate"/>
            </w:r>
            <w:r w:rsidRPr="002C5C6B">
              <w:rPr>
                <w:sz w:val="20"/>
                <w:szCs w:val="20"/>
              </w:rPr>
              <w:fldChar w:fldCharType="end"/>
            </w:r>
            <w:r w:rsidRPr="002C5C6B">
              <w:rPr>
                <w:sz w:val="20"/>
                <w:szCs w:val="20"/>
              </w:rPr>
              <w:t xml:space="preserve"> </w:t>
            </w:r>
            <w:r w:rsidRPr="002C5C6B">
              <w:rPr>
                <w:b/>
                <w:sz w:val="20"/>
                <w:szCs w:val="20"/>
              </w:rPr>
              <w:t>Trade-in**</w:t>
            </w:r>
            <w:r w:rsidRPr="002C5C6B">
              <w:rPr>
                <w:sz w:val="20"/>
                <w:szCs w:val="20"/>
              </w:rPr>
              <w:t xml:space="preserve">  </w:t>
            </w:r>
          </w:p>
          <w:p w:rsidR="00BD6458" w:rsidRPr="002C5C6B" w:rsidRDefault="00BD6458" w:rsidP="002C5C6B">
            <w:pPr>
              <w:tabs>
                <w:tab w:val="left" w:pos="1245"/>
              </w:tabs>
              <w:spacing w:before="60"/>
              <w:jc w:val="both"/>
              <w:rPr>
                <w:sz w:val="20"/>
                <w:szCs w:val="20"/>
              </w:rPr>
            </w:pPr>
            <w:r w:rsidRPr="002C5C6B">
              <w:rPr>
                <w:sz w:val="20"/>
                <w:szCs w:val="20"/>
              </w:rPr>
              <w:t>Last reported location:  _____________________________</w:t>
            </w:r>
          </w:p>
          <w:p w:rsidR="00BD6458" w:rsidRPr="002C5C6B" w:rsidRDefault="00BD6458" w:rsidP="002C5C6B">
            <w:pPr>
              <w:tabs>
                <w:tab w:val="left" w:pos="1245"/>
              </w:tabs>
              <w:spacing w:before="120"/>
              <w:jc w:val="both"/>
              <w:rPr>
                <w:sz w:val="20"/>
                <w:szCs w:val="20"/>
              </w:rPr>
            </w:pPr>
            <w:r w:rsidRPr="002C5C6B">
              <w:rPr>
                <w:sz w:val="20"/>
                <w:szCs w:val="20"/>
              </w:rPr>
              <w:t>Stolen report file number: ___________________________</w:t>
            </w:r>
          </w:p>
          <w:p w:rsidR="00BD6458" w:rsidRPr="002C5C6B" w:rsidRDefault="00BD6458" w:rsidP="002C5C6B">
            <w:pPr>
              <w:tabs>
                <w:tab w:val="left" w:pos="1245"/>
              </w:tabs>
              <w:jc w:val="both"/>
              <w:rPr>
                <w:sz w:val="20"/>
                <w:szCs w:val="20"/>
              </w:rPr>
            </w:pPr>
          </w:p>
          <w:p w:rsidR="00BD6458" w:rsidRPr="002C5C6B" w:rsidRDefault="00BD6458" w:rsidP="002C5C6B">
            <w:pPr>
              <w:tabs>
                <w:tab w:val="left" w:pos="1245"/>
              </w:tabs>
              <w:jc w:val="both"/>
              <w:rPr>
                <w:sz w:val="20"/>
                <w:szCs w:val="20"/>
              </w:rPr>
            </w:pPr>
            <w:r w:rsidRPr="002C5C6B">
              <w:rPr>
                <w:sz w:val="20"/>
                <w:szCs w:val="20"/>
              </w:rPr>
              <w:t>**</w:t>
            </w:r>
            <w:r w:rsidRPr="002C5C6B">
              <w:rPr>
                <w:i/>
                <w:sz w:val="20"/>
                <w:szCs w:val="20"/>
              </w:rPr>
              <w:t xml:space="preserve"> Complete Part A (Description of Asset section) only</w:t>
            </w:r>
            <w:r w:rsidRPr="002C5C6B">
              <w:rPr>
                <w:sz w:val="20"/>
                <w:szCs w:val="20"/>
              </w:rPr>
              <w:t xml:space="preserve">           </w:t>
            </w:r>
          </w:p>
          <w:p w:rsidR="00BD6458" w:rsidRPr="002C5C6B" w:rsidRDefault="00BD6458" w:rsidP="002C5C6B">
            <w:pPr>
              <w:tabs>
                <w:tab w:val="left" w:pos="5040"/>
              </w:tabs>
              <w:rPr>
                <w:sz w:val="20"/>
                <w:szCs w:val="20"/>
              </w:rPr>
            </w:pPr>
          </w:p>
        </w:tc>
      </w:tr>
    </w:tbl>
    <w:p w:rsidR="00AB7B2D" w:rsidRPr="00BE6D37" w:rsidRDefault="00AB7B2D" w:rsidP="00E21FA3">
      <w:pPr>
        <w:tabs>
          <w:tab w:val="left" w:pos="5040"/>
        </w:tabs>
        <w:rPr>
          <w:sz w:val="20"/>
          <w:szCs w:val="20"/>
        </w:rPr>
      </w:pPr>
    </w:p>
    <w:p w:rsidR="00245AA0" w:rsidRPr="00BE6D37" w:rsidRDefault="00245AA0" w:rsidP="00245AA0">
      <w:pPr>
        <w:rPr>
          <w:b/>
          <w:sz w:val="20"/>
          <w:szCs w:val="20"/>
          <w:u w:val="single"/>
        </w:rPr>
      </w:pPr>
      <w:r w:rsidRPr="00BE6D37">
        <w:rPr>
          <w:b/>
          <w:sz w:val="20"/>
          <w:szCs w:val="20"/>
          <w:u w:val="single"/>
        </w:rPr>
        <w:t xml:space="preserve">Part A – </w:t>
      </w:r>
      <w:r w:rsidR="00954168" w:rsidRPr="00BE6D37">
        <w:rPr>
          <w:b/>
          <w:sz w:val="20"/>
          <w:szCs w:val="20"/>
          <w:u w:val="single"/>
        </w:rPr>
        <w:t>Description of Asset</w:t>
      </w:r>
      <w:r w:rsidR="00202A11" w:rsidRPr="00BE6D37">
        <w:rPr>
          <w:b/>
          <w:sz w:val="20"/>
          <w:szCs w:val="20"/>
          <w:u w:val="single"/>
        </w:rPr>
        <w:t>(s</w:t>
      </w:r>
      <w:proofErr w:type="gramStart"/>
      <w:r w:rsidR="00202A11" w:rsidRPr="00BE6D37">
        <w:rPr>
          <w:b/>
          <w:sz w:val="20"/>
          <w:szCs w:val="20"/>
          <w:u w:val="single"/>
        </w:rPr>
        <w:t>)</w:t>
      </w:r>
      <w:r w:rsidR="00BB4409" w:rsidRPr="00BE6D37">
        <w:rPr>
          <w:b/>
          <w:sz w:val="20"/>
          <w:szCs w:val="20"/>
          <w:u w:val="single"/>
        </w:rPr>
        <w:t xml:space="preserve"> </w:t>
      </w:r>
      <w:r w:rsidR="00BB4409" w:rsidRPr="00BE6D37">
        <w:rPr>
          <w:sz w:val="20"/>
          <w:szCs w:val="20"/>
        </w:rPr>
        <w:t xml:space="preserve"> (</w:t>
      </w:r>
      <w:proofErr w:type="gramEnd"/>
      <w:r w:rsidR="00BB4409" w:rsidRPr="00BE6D37">
        <w:rPr>
          <w:sz w:val="20"/>
          <w:szCs w:val="20"/>
        </w:rPr>
        <w:t>attach additional page if required)</w:t>
      </w:r>
    </w:p>
    <w:p w:rsidR="00245AA0" w:rsidRPr="00BE6D37" w:rsidRDefault="00245AA0" w:rsidP="00245AA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020"/>
      </w:tblGrid>
      <w:tr w:rsidR="00EB7346" w:rsidRPr="00BE6D37" w:rsidTr="00705E4A">
        <w:tc>
          <w:tcPr>
            <w:tcW w:w="3780" w:type="dxa"/>
            <w:shd w:val="clear" w:color="auto" w:fill="auto"/>
          </w:tcPr>
          <w:p w:rsidR="00EB7346" w:rsidRPr="00BE6D37" w:rsidRDefault="00EB7346" w:rsidP="00775187">
            <w:pPr>
              <w:rPr>
                <w:sz w:val="20"/>
                <w:szCs w:val="20"/>
              </w:rPr>
            </w:pPr>
            <w:r w:rsidRPr="00BE6D37">
              <w:rPr>
                <w:sz w:val="20"/>
                <w:szCs w:val="20"/>
              </w:rPr>
              <w:t>Funds used for Purchase</w:t>
            </w:r>
          </w:p>
        </w:tc>
        <w:tc>
          <w:tcPr>
            <w:tcW w:w="7020" w:type="dxa"/>
            <w:shd w:val="clear" w:color="auto" w:fill="auto"/>
          </w:tcPr>
          <w:p w:rsidR="00EB7346" w:rsidRPr="00BE6D37" w:rsidRDefault="00EB7346" w:rsidP="004D5299">
            <w:pPr>
              <w:rPr>
                <w:sz w:val="20"/>
                <w:szCs w:val="20"/>
              </w:rPr>
            </w:pPr>
            <w:r w:rsidRPr="00BE6D37">
              <w:rPr>
                <w:sz w:val="20"/>
                <w:szCs w:val="20"/>
              </w:rPr>
              <w:fldChar w:fldCharType="begin">
                <w:ffData>
                  <w:name w:val="Check1"/>
                  <w:enabled/>
                  <w:calcOnExit w:val="0"/>
                  <w:checkBox>
                    <w:size w:val="24"/>
                    <w:default w:val="0"/>
                  </w:checkBox>
                </w:ffData>
              </w:fldChar>
            </w:r>
            <w:r w:rsidRPr="00BE6D37">
              <w:rPr>
                <w:sz w:val="20"/>
                <w:szCs w:val="20"/>
              </w:rPr>
              <w:instrText xml:space="preserve"> FORMCHECKBOX </w:instrText>
            </w:r>
            <w:r w:rsidR="008E437B">
              <w:rPr>
                <w:sz w:val="20"/>
                <w:szCs w:val="20"/>
              </w:rPr>
            </w:r>
            <w:r w:rsidR="008E437B">
              <w:rPr>
                <w:sz w:val="20"/>
                <w:szCs w:val="20"/>
              </w:rPr>
              <w:fldChar w:fldCharType="separate"/>
            </w:r>
            <w:r w:rsidRPr="00BE6D37">
              <w:rPr>
                <w:sz w:val="20"/>
                <w:szCs w:val="20"/>
              </w:rPr>
              <w:fldChar w:fldCharType="end"/>
            </w:r>
            <w:r w:rsidRPr="00BE6D37">
              <w:rPr>
                <w:sz w:val="20"/>
                <w:szCs w:val="20"/>
              </w:rPr>
              <w:t xml:space="preserve"> Operating  </w:t>
            </w:r>
            <w:r w:rsidR="004D5299" w:rsidRPr="00BE6D37">
              <w:rPr>
                <w:sz w:val="20"/>
                <w:szCs w:val="20"/>
              </w:rPr>
              <w:fldChar w:fldCharType="begin">
                <w:ffData>
                  <w:name w:val="Check1"/>
                  <w:enabled/>
                  <w:calcOnExit w:val="0"/>
                  <w:checkBox>
                    <w:size w:val="24"/>
                    <w:default w:val="0"/>
                  </w:checkBox>
                </w:ffData>
              </w:fldChar>
            </w:r>
            <w:r w:rsidR="004D5299" w:rsidRPr="00BE6D37">
              <w:rPr>
                <w:sz w:val="20"/>
                <w:szCs w:val="20"/>
              </w:rPr>
              <w:instrText xml:space="preserve"> FORMCHECKBOX </w:instrText>
            </w:r>
            <w:r w:rsidR="008E437B">
              <w:rPr>
                <w:sz w:val="20"/>
                <w:szCs w:val="20"/>
              </w:rPr>
            </w:r>
            <w:r w:rsidR="008E437B">
              <w:rPr>
                <w:sz w:val="20"/>
                <w:szCs w:val="20"/>
              </w:rPr>
              <w:fldChar w:fldCharType="separate"/>
            </w:r>
            <w:r w:rsidR="004D5299" w:rsidRPr="00BE6D37">
              <w:rPr>
                <w:sz w:val="20"/>
                <w:szCs w:val="20"/>
              </w:rPr>
              <w:fldChar w:fldCharType="end"/>
            </w:r>
            <w:r w:rsidR="004D5299" w:rsidRPr="00BE6D37">
              <w:rPr>
                <w:sz w:val="20"/>
                <w:szCs w:val="20"/>
              </w:rPr>
              <w:t xml:space="preserve"> Research   </w:t>
            </w:r>
            <w:r w:rsidRPr="00BE6D37">
              <w:rPr>
                <w:sz w:val="20"/>
                <w:szCs w:val="20"/>
              </w:rPr>
              <w:fldChar w:fldCharType="begin">
                <w:ffData>
                  <w:name w:val="Check1"/>
                  <w:enabled/>
                  <w:calcOnExit w:val="0"/>
                  <w:checkBox>
                    <w:size w:val="24"/>
                    <w:default w:val="0"/>
                  </w:checkBox>
                </w:ffData>
              </w:fldChar>
            </w:r>
            <w:r w:rsidRPr="00BE6D37">
              <w:rPr>
                <w:sz w:val="20"/>
                <w:szCs w:val="20"/>
              </w:rPr>
              <w:instrText xml:space="preserve"> FORMCHECKBOX </w:instrText>
            </w:r>
            <w:r w:rsidR="008E437B">
              <w:rPr>
                <w:sz w:val="20"/>
                <w:szCs w:val="20"/>
              </w:rPr>
            </w:r>
            <w:r w:rsidR="008E437B">
              <w:rPr>
                <w:sz w:val="20"/>
                <w:szCs w:val="20"/>
              </w:rPr>
              <w:fldChar w:fldCharType="separate"/>
            </w:r>
            <w:r w:rsidRPr="00BE6D37">
              <w:rPr>
                <w:sz w:val="20"/>
                <w:szCs w:val="20"/>
              </w:rPr>
              <w:fldChar w:fldCharType="end"/>
            </w:r>
            <w:r w:rsidRPr="00BE6D37">
              <w:rPr>
                <w:sz w:val="20"/>
                <w:szCs w:val="20"/>
              </w:rPr>
              <w:t xml:space="preserve"> Professional Expense Reimbursement (PER)</w:t>
            </w:r>
          </w:p>
        </w:tc>
      </w:tr>
      <w:tr w:rsidR="00EB7346" w:rsidRPr="00BE6D37" w:rsidTr="00705E4A">
        <w:trPr>
          <w:trHeight w:val="332"/>
        </w:trPr>
        <w:tc>
          <w:tcPr>
            <w:tcW w:w="3780" w:type="dxa"/>
            <w:shd w:val="clear" w:color="auto" w:fill="auto"/>
          </w:tcPr>
          <w:p w:rsidR="00EB7346" w:rsidRPr="00BE6D37" w:rsidRDefault="00EB7346" w:rsidP="00775187">
            <w:pPr>
              <w:rPr>
                <w:sz w:val="20"/>
                <w:szCs w:val="20"/>
              </w:rPr>
            </w:pPr>
            <w:r w:rsidRPr="00BE6D37">
              <w:rPr>
                <w:sz w:val="20"/>
                <w:szCs w:val="20"/>
              </w:rPr>
              <w:t>Asset Tag Number</w:t>
            </w:r>
          </w:p>
        </w:tc>
        <w:tc>
          <w:tcPr>
            <w:tcW w:w="7020" w:type="dxa"/>
            <w:shd w:val="clear" w:color="auto" w:fill="auto"/>
          </w:tcPr>
          <w:p w:rsidR="00EB7346" w:rsidRPr="00BE6D37" w:rsidRDefault="00EB7346" w:rsidP="00775187">
            <w:pPr>
              <w:rPr>
                <w:sz w:val="20"/>
                <w:szCs w:val="20"/>
              </w:rPr>
            </w:pPr>
          </w:p>
        </w:tc>
      </w:tr>
      <w:tr w:rsidR="00954168" w:rsidRPr="00BE6D37" w:rsidTr="00705E4A">
        <w:tc>
          <w:tcPr>
            <w:tcW w:w="3780" w:type="dxa"/>
            <w:shd w:val="clear" w:color="auto" w:fill="auto"/>
          </w:tcPr>
          <w:p w:rsidR="00954168" w:rsidRPr="00BE6D37" w:rsidRDefault="00954168" w:rsidP="00775187">
            <w:pPr>
              <w:rPr>
                <w:sz w:val="20"/>
                <w:szCs w:val="20"/>
              </w:rPr>
            </w:pPr>
            <w:r w:rsidRPr="00BE6D37">
              <w:rPr>
                <w:sz w:val="20"/>
                <w:szCs w:val="20"/>
              </w:rPr>
              <w:t>Description of asset</w:t>
            </w:r>
          </w:p>
        </w:tc>
        <w:tc>
          <w:tcPr>
            <w:tcW w:w="7020" w:type="dxa"/>
            <w:shd w:val="clear" w:color="auto" w:fill="auto"/>
          </w:tcPr>
          <w:p w:rsidR="00954168" w:rsidRPr="00BE6D37" w:rsidRDefault="00954168" w:rsidP="00775187">
            <w:pPr>
              <w:rPr>
                <w:sz w:val="20"/>
                <w:szCs w:val="20"/>
              </w:rPr>
            </w:pPr>
          </w:p>
        </w:tc>
      </w:tr>
      <w:tr w:rsidR="00EB7346" w:rsidRPr="00BE6D37" w:rsidTr="00705E4A">
        <w:tc>
          <w:tcPr>
            <w:tcW w:w="3780" w:type="dxa"/>
            <w:shd w:val="clear" w:color="auto" w:fill="auto"/>
          </w:tcPr>
          <w:p w:rsidR="00EB7346" w:rsidRPr="00BE6D37" w:rsidRDefault="00614481" w:rsidP="00614481">
            <w:pPr>
              <w:rPr>
                <w:sz w:val="20"/>
                <w:szCs w:val="20"/>
              </w:rPr>
            </w:pPr>
            <w:r w:rsidRPr="00BE6D37">
              <w:rPr>
                <w:sz w:val="20"/>
                <w:szCs w:val="20"/>
              </w:rPr>
              <w:t>Manufacturer/Make/</w:t>
            </w:r>
            <w:r w:rsidR="00954168" w:rsidRPr="00BE6D37">
              <w:rPr>
                <w:sz w:val="20"/>
                <w:szCs w:val="20"/>
              </w:rPr>
              <w:t xml:space="preserve"> Model</w:t>
            </w:r>
          </w:p>
        </w:tc>
        <w:tc>
          <w:tcPr>
            <w:tcW w:w="7020" w:type="dxa"/>
            <w:shd w:val="clear" w:color="auto" w:fill="auto"/>
          </w:tcPr>
          <w:p w:rsidR="00EB7346" w:rsidRPr="00BE6D37" w:rsidRDefault="00EB7346" w:rsidP="00775187">
            <w:pPr>
              <w:rPr>
                <w:sz w:val="20"/>
                <w:szCs w:val="20"/>
              </w:rPr>
            </w:pPr>
          </w:p>
        </w:tc>
      </w:tr>
      <w:tr w:rsidR="00EB7346" w:rsidRPr="00BE6D37" w:rsidTr="00705E4A">
        <w:tc>
          <w:tcPr>
            <w:tcW w:w="3780" w:type="dxa"/>
            <w:shd w:val="clear" w:color="auto" w:fill="auto"/>
          </w:tcPr>
          <w:p w:rsidR="00EB7346" w:rsidRPr="00BE6D37" w:rsidRDefault="00954168" w:rsidP="00775187">
            <w:pPr>
              <w:rPr>
                <w:sz w:val="20"/>
                <w:szCs w:val="20"/>
              </w:rPr>
            </w:pPr>
            <w:r w:rsidRPr="00BE6D37">
              <w:rPr>
                <w:sz w:val="20"/>
                <w:szCs w:val="20"/>
              </w:rPr>
              <w:t>Acquisition (original) value</w:t>
            </w:r>
          </w:p>
        </w:tc>
        <w:tc>
          <w:tcPr>
            <w:tcW w:w="7020" w:type="dxa"/>
            <w:shd w:val="clear" w:color="auto" w:fill="auto"/>
          </w:tcPr>
          <w:p w:rsidR="00EB7346" w:rsidRPr="00BE6D37" w:rsidRDefault="00EB7346" w:rsidP="00775187">
            <w:pPr>
              <w:rPr>
                <w:sz w:val="20"/>
                <w:szCs w:val="20"/>
              </w:rPr>
            </w:pPr>
          </w:p>
        </w:tc>
      </w:tr>
      <w:tr w:rsidR="00EB7346" w:rsidRPr="00BE6D37" w:rsidTr="00705E4A">
        <w:tc>
          <w:tcPr>
            <w:tcW w:w="3780" w:type="dxa"/>
            <w:shd w:val="clear" w:color="auto" w:fill="auto"/>
          </w:tcPr>
          <w:p w:rsidR="00EB7346" w:rsidRPr="00BE6D37" w:rsidRDefault="00954168" w:rsidP="00775187">
            <w:pPr>
              <w:rPr>
                <w:sz w:val="20"/>
                <w:szCs w:val="20"/>
              </w:rPr>
            </w:pPr>
            <w:r w:rsidRPr="00BE6D37">
              <w:rPr>
                <w:sz w:val="20"/>
                <w:szCs w:val="20"/>
              </w:rPr>
              <w:t>Date of purchase</w:t>
            </w:r>
          </w:p>
        </w:tc>
        <w:tc>
          <w:tcPr>
            <w:tcW w:w="7020" w:type="dxa"/>
            <w:shd w:val="clear" w:color="auto" w:fill="auto"/>
          </w:tcPr>
          <w:p w:rsidR="00EB7346" w:rsidRPr="00BE6D37" w:rsidRDefault="00EB7346" w:rsidP="00775187">
            <w:pPr>
              <w:rPr>
                <w:sz w:val="20"/>
                <w:szCs w:val="20"/>
              </w:rPr>
            </w:pPr>
          </w:p>
        </w:tc>
      </w:tr>
      <w:tr w:rsidR="00EB7346" w:rsidRPr="00BE6D37" w:rsidTr="00954168">
        <w:trPr>
          <w:trHeight w:val="274"/>
        </w:trPr>
        <w:tc>
          <w:tcPr>
            <w:tcW w:w="3780" w:type="dxa"/>
            <w:shd w:val="clear" w:color="auto" w:fill="auto"/>
          </w:tcPr>
          <w:p w:rsidR="00EB7346" w:rsidRPr="00BE6D37" w:rsidRDefault="00614481" w:rsidP="00775187">
            <w:pPr>
              <w:rPr>
                <w:sz w:val="20"/>
                <w:szCs w:val="20"/>
              </w:rPr>
            </w:pPr>
            <w:r w:rsidRPr="00BE6D37">
              <w:rPr>
                <w:sz w:val="20"/>
                <w:szCs w:val="20"/>
              </w:rPr>
              <w:t>Condition</w:t>
            </w:r>
          </w:p>
        </w:tc>
        <w:tc>
          <w:tcPr>
            <w:tcW w:w="7020" w:type="dxa"/>
            <w:shd w:val="clear" w:color="auto" w:fill="auto"/>
          </w:tcPr>
          <w:p w:rsidR="00EB7346" w:rsidRPr="00BE6D37" w:rsidRDefault="00EB7346" w:rsidP="00775187">
            <w:pPr>
              <w:rPr>
                <w:sz w:val="20"/>
                <w:szCs w:val="20"/>
              </w:rPr>
            </w:pPr>
          </w:p>
        </w:tc>
      </w:tr>
      <w:tr w:rsidR="00954168" w:rsidRPr="00BE6D37" w:rsidTr="00954168">
        <w:trPr>
          <w:trHeight w:val="274"/>
        </w:trPr>
        <w:tc>
          <w:tcPr>
            <w:tcW w:w="3780" w:type="dxa"/>
            <w:shd w:val="clear" w:color="auto" w:fill="auto"/>
          </w:tcPr>
          <w:p w:rsidR="00954168" w:rsidRPr="00BE6D37" w:rsidRDefault="00614481" w:rsidP="00775187">
            <w:pPr>
              <w:rPr>
                <w:sz w:val="20"/>
                <w:szCs w:val="20"/>
              </w:rPr>
            </w:pPr>
            <w:r w:rsidRPr="00BE6D37">
              <w:rPr>
                <w:sz w:val="20"/>
                <w:szCs w:val="20"/>
              </w:rPr>
              <w:t>Chart of accounts (COA) or speed code</w:t>
            </w:r>
          </w:p>
        </w:tc>
        <w:tc>
          <w:tcPr>
            <w:tcW w:w="7020" w:type="dxa"/>
            <w:shd w:val="clear" w:color="auto" w:fill="auto"/>
          </w:tcPr>
          <w:p w:rsidR="00954168" w:rsidRPr="00BE6D37" w:rsidRDefault="00954168" w:rsidP="00775187">
            <w:pPr>
              <w:rPr>
                <w:sz w:val="20"/>
                <w:szCs w:val="20"/>
              </w:rPr>
            </w:pPr>
          </w:p>
        </w:tc>
      </w:tr>
      <w:tr w:rsidR="00954168" w:rsidRPr="00BE6D37" w:rsidTr="00954168">
        <w:trPr>
          <w:trHeight w:val="652"/>
        </w:trPr>
        <w:tc>
          <w:tcPr>
            <w:tcW w:w="3780" w:type="dxa"/>
            <w:shd w:val="clear" w:color="auto" w:fill="auto"/>
          </w:tcPr>
          <w:p w:rsidR="00954168" w:rsidRPr="00BE6D37" w:rsidRDefault="00954168" w:rsidP="00954168">
            <w:pPr>
              <w:rPr>
                <w:sz w:val="20"/>
                <w:szCs w:val="20"/>
              </w:rPr>
            </w:pPr>
            <w:r w:rsidRPr="00BE6D37">
              <w:rPr>
                <w:sz w:val="20"/>
                <w:szCs w:val="20"/>
              </w:rPr>
              <w:t xml:space="preserve">Additional Details: </w:t>
            </w:r>
          </w:p>
          <w:p w:rsidR="00954168" w:rsidRPr="00BE6D37" w:rsidRDefault="00954168" w:rsidP="00614481">
            <w:pPr>
              <w:rPr>
                <w:sz w:val="20"/>
                <w:szCs w:val="20"/>
              </w:rPr>
            </w:pPr>
          </w:p>
        </w:tc>
        <w:tc>
          <w:tcPr>
            <w:tcW w:w="7020" w:type="dxa"/>
            <w:shd w:val="clear" w:color="auto" w:fill="auto"/>
          </w:tcPr>
          <w:p w:rsidR="00954168" w:rsidRPr="00BE6D37" w:rsidRDefault="00954168" w:rsidP="00775187">
            <w:pPr>
              <w:rPr>
                <w:sz w:val="20"/>
                <w:szCs w:val="20"/>
              </w:rPr>
            </w:pPr>
          </w:p>
        </w:tc>
      </w:tr>
      <w:tr w:rsidR="00614481" w:rsidRPr="00BE6D37" w:rsidTr="00DA40F8">
        <w:trPr>
          <w:trHeight w:val="560"/>
        </w:trPr>
        <w:tc>
          <w:tcPr>
            <w:tcW w:w="3780" w:type="dxa"/>
            <w:shd w:val="clear" w:color="auto" w:fill="auto"/>
          </w:tcPr>
          <w:p w:rsidR="000F2BDF" w:rsidRPr="00BE6D37" w:rsidRDefault="00614481" w:rsidP="00F7607E">
            <w:pPr>
              <w:rPr>
                <w:sz w:val="20"/>
                <w:szCs w:val="20"/>
              </w:rPr>
            </w:pPr>
            <w:r w:rsidRPr="00BE6D37">
              <w:rPr>
                <w:sz w:val="20"/>
                <w:szCs w:val="20"/>
              </w:rPr>
              <w:t>*Fair value (mandatory</w:t>
            </w:r>
            <w:r w:rsidR="000F2BDF" w:rsidRPr="00BE6D37">
              <w:rPr>
                <w:sz w:val="20"/>
                <w:szCs w:val="20"/>
              </w:rPr>
              <w:t xml:space="preserve"> for gift or sale)</w:t>
            </w:r>
            <w:r w:rsidRPr="00BE6D37">
              <w:rPr>
                <w:sz w:val="20"/>
                <w:szCs w:val="20"/>
              </w:rPr>
              <w:t xml:space="preserve"> – obtain from SMS (Surplus Disposal)</w:t>
            </w:r>
          </w:p>
        </w:tc>
        <w:tc>
          <w:tcPr>
            <w:tcW w:w="7020" w:type="dxa"/>
            <w:shd w:val="clear" w:color="auto" w:fill="auto"/>
          </w:tcPr>
          <w:p w:rsidR="00614481" w:rsidRPr="00BE6D37" w:rsidRDefault="00614481" w:rsidP="00775187">
            <w:pPr>
              <w:rPr>
                <w:sz w:val="20"/>
                <w:szCs w:val="20"/>
              </w:rPr>
            </w:pPr>
          </w:p>
        </w:tc>
      </w:tr>
      <w:tr w:rsidR="00280DCD" w:rsidRPr="00BE6D37" w:rsidTr="00F7607E">
        <w:trPr>
          <w:trHeight w:val="399"/>
        </w:trPr>
        <w:tc>
          <w:tcPr>
            <w:tcW w:w="10800" w:type="dxa"/>
            <w:gridSpan w:val="2"/>
            <w:shd w:val="clear" w:color="auto" w:fill="auto"/>
          </w:tcPr>
          <w:p w:rsidR="00280DCD" w:rsidRPr="00BE6D37" w:rsidRDefault="00280DCD" w:rsidP="00775187">
            <w:pPr>
              <w:rPr>
                <w:i/>
                <w:sz w:val="20"/>
                <w:szCs w:val="20"/>
              </w:rPr>
            </w:pPr>
            <w:r w:rsidRPr="00BE6D37">
              <w:rPr>
                <w:sz w:val="20"/>
                <w:szCs w:val="20"/>
              </w:rPr>
              <w:fldChar w:fldCharType="begin">
                <w:ffData>
                  <w:name w:val="Check1"/>
                  <w:enabled/>
                  <w:calcOnExit w:val="0"/>
                  <w:checkBox>
                    <w:size w:val="24"/>
                    <w:default w:val="0"/>
                  </w:checkBox>
                </w:ffData>
              </w:fldChar>
            </w:r>
            <w:r w:rsidRPr="00BE6D37">
              <w:rPr>
                <w:sz w:val="20"/>
                <w:szCs w:val="20"/>
              </w:rPr>
              <w:instrText xml:space="preserve"> FORMCHECKBOX </w:instrText>
            </w:r>
            <w:r w:rsidR="008E437B">
              <w:rPr>
                <w:sz w:val="20"/>
                <w:szCs w:val="20"/>
              </w:rPr>
            </w:r>
            <w:r w:rsidR="008E437B">
              <w:rPr>
                <w:sz w:val="20"/>
                <w:szCs w:val="20"/>
              </w:rPr>
              <w:fldChar w:fldCharType="separate"/>
            </w:r>
            <w:r w:rsidRPr="00BE6D37">
              <w:rPr>
                <w:sz w:val="20"/>
                <w:szCs w:val="20"/>
              </w:rPr>
              <w:fldChar w:fldCharType="end"/>
            </w:r>
            <w:r w:rsidRPr="00BE6D37">
              <w:rPr>
                <w:sz w:val="20"/>
                <w:szCs w:val="20"/>
              </w:rPr>
              <w:t xml:space="preserve"> The unit has deleted all data and site-licensed software.   </w:t>
            </w:r>
            <w:r w:rsidRPr="00BE6D37">
              <w:rPr>
                <w:i/>
                <w:sz w:val="20"/>
                <w:szCs w:val="20"/>
              </w:rPr>
              <w:t>(Applies to disposal of hard drives and other data storage devices.)</w:t>
            </w:r>
          </w:p>
        </w:tc>
      </w:tr>
      <w:tr w:rsidR="00280DCD" w:rsidRPr="00BE6D37" w:rsidTr="00F7607E">
        <w:trPr>
          <w:trHeight w:val="399"/>
        </w:trPr>
        <w:tc>
          <w:tcPr>
            <w:tcW w:w="10800" w:type="dxa"/>
            <w:gridSpan w:val="2"/>
            <w:shd w:val="clear" w:color="auto" w:fill="auto"/>
          </w:tcPr>
          <w:p w:rsidR="00280DCD" w:rsidRPr="00BE6D37" w:rsidRDefault="00280DCD" w:rsidP="00775187">
            <w:pPr>
              <w:rPr>
                <w:i/>
                <w:sz w:val="20"/>
                <w:szCs w:val="20"/>
              </w:rPr>
            </w:pPr>
            <w:r w:rsidRPr="00BE6D37">
              <w:rPr>
                <w:sz w:val="20"/>
                <w:szCs w:val="20"/>
              </w:rPr>
              <w:fldChar w:fldCharType="begin">
                <w:ffData>
                  <w:name w:val="Check1"/>
                  <w:enabled/>
                  <w:calcOnExit w:val="0"/>
                  <w:checkBox>
                    <w:size w:val="24"/>
                    <w:default w:val="0"/>
                  </w:checkBox>
                </w:ffData>
              </w:fldChar>
            </w:r>
            <w:r w:rsidRPr="00BE6D37">
              <w:rPr>
                <w:sz w:val="20"/>
                <w:szCs w:val="20"/>
              </w:rPr>
              <w:instrText xml:space="preserve"> FORMCHECKBOX </w:instrText>
            </w:r>
            <w:r w:rsidR="008E437B">
              <w:rPr>
                <w:sz w:val="20"/>
                <w:szCs w:val="20"/>
              </w:rPr>
            </w:r>
            <w:r w:rsidR="008E437B">
              <w:rPr>
                <w:sz w:val="20"/>
                <w:szCs w:val="20"/>
              </w:rPr>
              <w:fldChar w:fldCharType="separate"/>
            </w:r>
            <w:r w:rsidRPr="00BE6D37">
              <w:rPr>
                <w:sz w:val="20"/>
                <w:szCs w:val="20"/>
              </w:rPr>
              <w:fldChar w:fldCharType="end"/>
            </w:r>
            <w:r w:rsidRPr="00BE6D37">
              <w:rPr>
                <w:sz w:val="20"/>
                <w:szCs w:val="20"/>
              </w:rPr>
              <w:t xml:space="preserve"> The unit has completed the </w:t>
            </w:r>
            <w:hyperlink r:id="rId16" w:tgtFrame="_top" w:history="1">
              <w:r w:rsidRPr="00BE6D37">
                <w:rPr>
                  <w:rStyle w:val="Hyperlink"/>
                  <w:sz w:val="20"/>
                  <w:szCs w:val="20"/>
                </w:rPr>
                <w:t>Equipment Decontamination Verification</w:t>
              </w:r>
            </w:hyperlink>
            <w:r w:rsidRPr="00BE6D37">
              <w:t xml:space="preserve"> </w:t>
            </w:r>
            <w:r w:rsidRPr="00BE6D37">
              <w:rPr>
                <w:sz w:val="20"/>
                <w:szCs w:val="20"/>
              </w:rPr>
              <w:t xml:space="preserve">and has attached a copy of this form indicating Biosafety clearance.  </w:t>
            </w:r>
            <w:r w:rsidRPr="00BE6D37">
              <w:rPr>
                <w:i/>
                <w:sz w:val="20"/>
                <w:szCs w:val="20"/>
              </w:rPr>
              <w:t>(Applies to disposal of equipment assets used to store radioactive or biological substances.)</w:t>
            </w:r>
          </w:p>
        </w:tc>
      </w:tr>
    </w:tbl>
    <w:p w:rsidR="00280DCD" w:rsidRPr="00BE6D37" w:rsidRDefault="00280DCD" w:rsidP="00C723DA">
      <w:pPr>
        <w:rPr>
          <w:sz w:val="20"/>
          <w:szCs w:val="20"/>
        </w:rPr>
      </w:pPr>
    </w:p>
    <w:p w:rsidR="00C723DA" w:rsidRPr="00BE6D37" w:rsidRDefault="00C723DA" w:rsidP="00C723DA">
      <w:pPr>
        <w:rPr>
          <w:sz w:val="20"/>
          <w:szCs w:val="20"/>
        </w:rPr>
      </w:pPr>
      <w:r w:rsidRPr="00BE6D37">
        <w:rPr>
          <w:sz w:val="20"/>
          <w:szCs w:val="20"/>
        </w:rPr>
        <w:t>I hereby certify that the above information is true and complete:</w:t>
      </w:r>
    </w:p>
    <w:p w:rsidR="00C723DA" w:rsidRPr="00BE6D37" w:rsidRDefault="00FD730C" w:rsidP="00C723DA">
      <w:pPr>
        <w:rPr>
          <w:sz w:val="20"/>
          <w:szCs w:val="20"/>
        </w:rPr>
      </w:pPr>
      <w:r w:rsidRPr="00BE6D37">
        <w:rPr>
          <w:sz w:val="20"/>
          <w:szCs w:val="20"/>
        </w:rPr>
        <w:t xml:space="preserve">                                                                                                                                                                 </w:t>
      </w:r>
    </w:p>
    <w:p w:rsidR="00C723DA" w:rsidRPr="00BE6D37" w:rsidRDefault="00C723DA" w:rsidP="00C723DA">
      <w:pPr>
        <w:rPr>
          <w:sz w:val="20"/>
          <w:szCs w:val="20"/>
        </w:rPr>
      </w:pPr>
    </w:p>
    <w:p w:rsidR="00280DCD" w:rsidRPr="00BE6D37" w:rsidRDefault="00280DCD" w:rsidP="00C723DA">
      <w:pPr>
        <w:rPr>
          <w:sz w:val="20"/>
          <w:szCs w:val="20"/>
        </w:rPr>
      </w:pPr>
    </w:p>
    <w:tbl>
      <w:tblPr>
        <w:tblW w:w="0" w:type="auto"/>
        <w:tblInd w:w="288" w:type="dxa"/>
        <w:tblLook w:val="00A0" w:firstRow="1" w:lastRow="0" w:firstColumn="1" w:lastColumn="0" w:noHBand="0" w:noVBand="0"/>
      </w:tblPr>
      <w:tblGrid>
        <w:gridCol w:w="2644"/>
        <w:gridCol w:w="236"/>
        <w:gridCol w:w="5400"/>
        <w:gridCol w:w="238"/>
        <w:gridCol w:w="1922"/>
      </w:tblGrid>
      <w:tr w:rsidR="00C723DA" w:rsidRPr="00BE6D37" w:rsidTr="00341E52">
        <w:tc>
          <w:tcPr>
            <w:tcW w:w="2644" w:type="dxa"/>
            <w:tcBorders>
              <w:top w:val="single" w:sz="4" w:space="0" w:color="auto"/>
            </w:tcBorders>
            <w:shd w:val="clear" w:color="auto" w:fill="auto"/>
          </w:tcPr>
          <w:p w:rsidR="00C723DA" w:rsidRPr="00BE6D37" w:rsidRDefault="00C723DA" w:rsidP="00341E52">
            <w:pPr>
              <w:rPr>
                <w:sz w:val="20"/>
                <w:szCs w:val="20"/>
              </w:rPr>
            </w:pPr>
            <w:r w:rsidRPr="00BE6D37">
              <w:rPr>
                <w:sz w:val="20"/>
                <w:szCs w:val="20"/>
              </w:rPr>
              <w:t>Signature</w:t>
            </w:r>
          </w:p>
        </w:tc>
        <w:tc>
          <w:tcPr>
            <w:tcW w:w="236" w:type="dxa"/>
            <w:shd w:val="clear" w:color="auto" w:fill="auto"/>
          </w:tcPr>
          <w:p w:rsidR="00C723DA" w:rsidRPr="00BE6D37" w:rsidRDefault="00C723DA" w:rsidP="00341E52">
            <w:pPr>
              <w:rPr>
                <w:sz w:val="20"/>
                <w:szCs w:val="20"/>
              </w:rPr>
            </w:pPr>
          </w:p>
        </w:tc>
        <w:tc>
          <w:tcPr>
            <w:tcW w:w="5400" w:type="dxa"/>
            <w:tcBorders>
              <w:top w:val="single" w:sz="4" w:space="0" w:color="auto"/>
            </w:tcBorders>
            <w:shd w:val="clear" w:color="auto" w:fill="auto"/>
          </w:tcPr>
          <w:p w:rsidR="00C723DA" w:rsidRPr="00BE6D37" w:rsidRDefault="00C723DA" w:rsidP="0001744D">
            <w:pPr>
              <w:rPr>
                <w:sz w:val="20"/>
                <w:szCs w:val="20"/>
              </w:rPr>
            </w:pPr>
            <w:r w:rsidRPr="00BE6D37">
              <w:rPr>
                <w:sz w:val="20"/>
                <w:szCs w:val="20"/>
              </w:rPr>
              <w:t>Printed - Name /Position</w:t>
            </w:r>
            <w:r w:rsidR="00F33C75" w:rsidRPr="00BE6D37">
              <w:rPr>
                <w:sz w:val="20"/>
                <w:szCs w:val="20"/>
              </w:rPr>
              <w:t xml:space="preserve"> </w:t>
            </w:r>
          </w:p>
        </w:tc>
        <w:tc>
          <w:tcPr>
            <w:tcW w:w="238" w:type="dxa"/>
            <w:shd w:val="clear" w:color="auto" w:fill="auto"/>
          </w:tcPr>
          <w:p w:rsidR="00C723DA" w:rsidRPr="00BE6D37" w:rsidRDefault="00C723DA" w:rsidP="00341E52">
            <w:pPr>
              <w:rPr>
                <w:sz w:val="20"/>
                <w:szCs w:val="20"/>
              </w:rPr>
            </w:pPr>
          </w:p>
        </w:tc>
        <w:tc>
          <w:tcPr>
            <w:tcW w:w="1922" w:type="dxa"/>
            <w:tcBorders>
              <w:top w:val="single" w:sz="4" w:space="0" w:color="auto"/>
            </w:tcBorders>
            <w:shd w:val="clear" w:color="auto" w:fill="auto"/>
          </w:tcPr>
          <w:p w:rsidR="00C723DA" w:rsidRPr="00BE6D37" w:rsidRDefault="00C723DA" w:rsidP="00341E52">
            <w:pPr>
              <w:rPr>
                <w:sz w:val="20"/>
                <w:szCs w:val="20"/>
              </w:rPr>
            </w:pPr>
            <w:r w:rsidRPr="00BE6D37">
              <w:rPr>
                <w:sz w:val="20"/>
                <w:szCs w:val="20"/>
              </w:rPr>
              <w:t>Date</w:t>
            </w:r>
          </w:p>
          <w:p w:rsidR="00C723DA" w:rsidRPr="00BE6D37" w:rsidRDefault="00C723DA" w:rsidP="00341E52">
            <w:pPr>
              <w:rPr>
                <w:sz w:val="20"/>
                <w:szCs w:val="20"/>
              </w:rPr>
            </w:pPr>
          </w:p>
        </w:tc>
      </w:tr>
    </w:tbl>
    <w:p w:rsidR="00280DCD" w:rsidRPr="00BE6D37" w:rsidRDefault="00280DCD" w:rsidP="00874614">
      <w:pPr>
        <w:rPr>
          <w:b/>
          <w:sz w:val="20"/>
          <w:szCs w:val="20"/>
          <w:u w:val="single"/>
        </w:rPr>
      </w:pPr>
    </w:p>
    <w:p w:rsidR="00100EC0" w:rsidRPr="00BE6D37" w:rsidRDefault="003963E4" w:rsidP="00874614">
      <w:pPr>
        <w:rPr>
          <w:b/>
          <w:sz w:val="20"/>
          <w:szCs w:val="20"/>
          <w:u w:val="single"/>
        </w:rPr>
      </w:pPr>
      <w:r w:rsidRPr="00BE6D37">
        <w:rPr>
          <w:b/>
          <w:sz w:val="20"/>
          <w:szCs w:val="20"/>
          <w:u w:val="single"/>
        </w:rPr>
        <w:t xml:space="preserve">Unit </w:t>
      </w:r>
      <w:r w:rsidR="00296BB5" w:rsidRPr="00BE6D37">
        <w:rPr>
          <w:b/>
          <w:sz w:val="20"/>
          <w:szCs w:val="20"/>
          <w:u w:val="single"/>
        </w:rPr>
        <w:t>Approval:</w:t>
      </w:r>
    </w:p>
    <w:p w:rsidR="00EB7346" w:rsidRPr="00BE6D37" w:rsidRDefault="00EB7346" w:rsidP="00EB7346">
      <w:pPr>
        <w:rPr>
          <w:sz w:val="20"/>
          <w:szCs w:val="20"/>
        </w:rPr>
      </w:pPr>
    </w:p>
    <w:p w:rsidR="00EB7346" w:rsidRPr="00BE6D37" w:rsidRDefault="00EB7346" w:rsidP="00EB7346">
      <w:pPr>
        <w:rPr>
          <w:sz w:val="20"/>
          <w:szCs w:val="20"/>
        </w:rPr>
      </w:pPr>
    </w:p>
    <w:p w:rsidR="00EB7346" w:rsidRPr="00BE6D37" w:rsidRDefault="00EB7346" w:rsidP="00EB7346">
      <w:pPr>
        <w:rPr>
          <w:sz w:val="20"/>
          <w:szCs w:val="20"/>
        </w:rPr>
      </w:pPr>
    </w:p>
    <w:tbl>
      <w:tblPr>
        <w:tblpPr w:leftFromText="180" w:rightFromText="180" w:vertAnchor="text" w:horzAnchor="margin" w:tblpX="288" w:tblpY="-37"/>
        <w:tblW w:w="0" w:type="auto"/>
        <w:tblLook w:val="00A0" w:firstRow="1" w:lastRow="0" w:firstColumn="1" w:lastColumn="0" w:noHBand="0" w:noVBand="0"/>
      </w:tblPr>
      <w:tblGrid>
        <w:gridCol w:w="2808"/>
        <w:gridCol w:w="360"/>
        <w:gridCol w:w="4940"/>
        <w:gridCol w:w="2352"/>
      </w:tblGrid>
      <w:tr w:rsidR="00EB7346" w:rsidRPr="00BE6D37" w:rsidTr="00705E4A">
        <w:trPr>
          <w:trHeight w:val="540"/>
        </w:trPr>
        <w:tc>
          <w:tcPr>
            <w:tcW w:w="2808" w:type="dxa"/>
            <w:tcBorders>
              <w:top w:val="single" w:sz="4" w:space="0" w:color="auto"/>
            </w:tcBorders>
            <w:shd w:val="clear" w:color="auto" w:fill="auto"/>
          </w:tcPr>
          <w:p w:rsidR="00EB7346" w:rsidRPr="00BE6D37" w:rsidRDefault="00EB7346" w:rsidP="00705E4A">
            <w:pPr>
              <w:rPr>
                <w:sz w:val="20"/>
                <w:szCs w:val="20"/>
              </w:rPr>
            </w:pPr>
            <w:r w:rsidRPr="00BE6D37">
              <w:rPr>
                <w:sz w:val="20"/>
                <w:szCs w:val="20"/>
              </w:rPr>
              <w:t>Signature</w:t>
            </w:r>
          </w:p>
        </w:tc>
        <w:tc>
          <w:tcPr>
            <w:tcW w:w="360" w:type="dxa"/>
            <w:shd w:val="clear" w:color="auto" w:fill="auto"/>
          </w:tcPr>
          <w:p w:rsidR="00EB7346" w:rsidRPr="00BE6D37" w:rsidRDefault="00EB7346" w:rsidP="00705E4A">
            <w:pPr>
              <w:rPr>
                <w:sz w:val="20"/>
                <w:szCs w:val="20"/>
              </w:rPr>
            </w:pPr>
          </w:p>
        </w:tc>
        <w:tc>
          <w:tcPr>
            <w:tcW w:w="4940" w:type="dxa"/>
            <w:tcBorders>
              <w:top w:val="single" w:sz="4" w:space="0" w:color="auto"/>
            </w:tcBorders>
            <w:shd w:val="clear" w:color="auto" w:fill="auto"/>
          </w:tcPr>
          <w:p w:rsidR="00EB7346" w:rsidRPr="00BE6D37" w:rsidRDefault="00EB7346" w:rsidP="00705E4A">
            <w:pPr>
              <w:rPr>
                <w:sz w:val="20"/>
                <w:szCs w:val="20"/>
              </w:rPr>
            </w:pPr>
            <w:r w:rsidRPr="00BE6D37">
              <w:rPr>
                <w:sz w:val="20"/>
                <w:szCs w:val="20"/>
              </w:rPr>
              <w:t>Printed - Name / Title (Dean, Chair or Director)</w:t>
            </w:r>
          </w:p>
        </w:tc>
        <w:tc>
          <w:tcPr>
            <w:tcW w:w="2352" w:type="dxa"/>
            <w:tcBorders>
              <w:top w:val="single" w:sz="4" w:space="0" w:color="auto"/>
            </w:tcBorders>
            <w:shd w:val="clear" w:color="auto" w:fill="auto"/>
          </w:tcPr>
          <w:p w:rsidR="00EB7346" w:rsidRPr="00BE6D37" w:rsidRDefault="00EB7346" w:rsidP="00705E4A">
            <w:pPr>
              <w:rPr>
                <w:sz w:val="20"/>
                <w:szCs w:val="20"/>
              </w:rPr>
            </w:pPr>
            <w:r w:rsidRPr="00BE6D37">
              <w:rPr>
                <w:sz w:val="20"/>
                <w:szCs w:val="20"/>
              </w:rPr>
              <w:t>Date</w:t>
            </w:r>
          </w:p>
          <w:p w:rsidR="00EB7346" w:rsidRPr="00BE6D37" w:rsidRDefault="00EB7346" w:rsidP="00705E4A">
            <w:pPr>
              <w:rPr>
                <w:sz w:val="20"/>
                <w:szCs w:val="20"/>
              </w:rPr>
            </w:pPr>
          </w:p>
        </w:tc>
      </w:tr>
    </w:tbl>
    <w:p w:rsidR="00EB7346" w:rsidRPr="00BE6D37" w:rsidRDefault="00EB7346" w:rsidP="00EB7346">
      <w:pPr>
        <w:rPr>
          <w:b/>
          <w:sz w:val="20"/>
          <w:szCs w:val="20"/>
        </w:rPr>
      </w:pPr>
      <w:r w:rsidRPr="00BE6D37">
        <w:rPr>
          <w:b/>
          <w:sz w:val="20"/>
          <w:szCs w:val="20"/>
        </w:rPr>
        <w:t xml:space="preserve">Part </w:t>
      </w:r>
      <w:r w:rsidR="00296BB5" w:rsidRPr="00BE6D37">
        <w:rPr>
          <w:b/>
          <w:sz w:val="20"/>
          <w:szCs w:val="20"/>
        </w:rPr>
        <w:t>A - Routing Instructions</w:t>
      </w:r>
      <w:r w:rsidRPr="00BE6D37">
        <w:rPr>
          <w:b/>
          <w:sz w:val="20"/>
          <w:szCs w:val="20"/>
        </w:rPr>
        <w:t>:</w:t>
      </w:r>
    </w:p>
    <w:p w:rsidR="00EB7346" w:rsidRPr="00BE6D37" w:rsidRDefault="00EB7346" w:rsidP="00EB7346">
      <w:pPr>
        <w:numPr>
          <w:ilvl w:val="0"/>
          <w:numId w:val="24"/>
        </w:numPr>
        <w:rPr>
          <w:sz w:val="20"/>
          <w:szCs w:val="20"/>
        </w:rPr>
      </w:pPr>
      <w:r w:rsidRPr="00BE6D37">
        <w:rPr>
          <w:sz w:val="20"/>
          <w:szCs w:val="20"/>
        </w:rPr>
        <w:t xml:space="preserve">Unit: forward </w:t>
      </w:r>
      <w:r w:rsidR="00094FC5" w:rsidRPr="00BE6D37">
        <w:rPr>
          <w:sz w:val="20"/>
          <w:szCs w:val="20"/>
        </w:rPr>
        <w:t xml:space="preserve">copy of </w:t>
      </w:r>
      <w:r w:rsidRPr="00BE6D37">
        <w:rPr>
          <w:sz w:val="20"/>
          <w:szCs w:val="20"/>
        </w:rPr>
        <w:t>form (and attachments) to SMS (Surplus Disposal), 1</w:t>
      </w:r>
      <w:r w:rsidRPr="00BE6D37">
        <w:rPr>
          <w:sz w:val="20"/>
          <w:szCs w:val="20"/>
          <w:vertAlign w:val="superscript"/>
        </w:rPr>
        <w:t>st</w:t>
      </w:r>
      <w:r w:rsidRPr="00BE6D37">
        <w:rPr>
          <w:sz w:val="20"/>
          <w:szCs w:val="20"/>
        </w:rPr>
        <w:t xml:space="preserve"> Floor, Materials Management Building or email: </w:t>
      </w:r>
      <w:hyperlink r:id="rId17" w:history="1">
        <w:r w:rsidRPr="00BE6D37">
          <w:rPr>
            <w:rStyle w:val="Hyperlink"/>
            <w:sz w:val="20"/>
            <w:szCs w:val="20"/>
          </w:rPr>
          <w:t>smssurplus@ualberta.ca</w:t>
        </w:r>
      </w:hyperlink>
      <w:r w:rsidRPr="00BE6D37">
        <w:rPr>
          <w:sz w:val="20"/>
          <w:szCs w:val="20"/>
        </w:rPr>
        <w:t xml:space="preserve"> or fax: (780) 492-</w:t>
      </w:r>
      <w:r w:rsidR="00AB7B2D" w:rsidRPr="00BE6D37">
        <w:rPr>
          <w:sz w:val="20"/>
          <w:szCs w:val="20"/>
        </w:rPr>
        <w:t>8268</w:t>
      </w:r>
    </w:p>
    <w:p w:rsidR="006338BF" w:rsidRPr="00BE6D37" w:rsidRDefault="006338BF" w:rsidP="006338BF">
      <w:pPr>
        <w:rPr>
          <w:sz w:val="20"/>
          <w:szCs w:val="20"/>
        </w:rPr>
      </w:pPr>
    </w:p>
    <w:p w:rsidR="006338BF" w:rsidRPr="00BE6D37" w:rsidRDefault="006338BF" w:rsidP="006338BF">
      <w:pPr>
        <w:rPr>
          <w:sz w:val="20"/>
          <w:szCs w:val="20"/>
        </w:rPr>
      </w:pPr>
    </w:p>
    <w:p w:rsidR="00286910" w:rsidRPr="00BE6D37" w:rsidRDefault="00B90329" w:rsidP="005C7671">
      <w:pPr>
        <w:rPr>
          <w:sz w:val="20"/>
          <w:szCs w:val="20"/>
        </w:rPr>
      </w:pPr>
      <w:r>
        <w:rPr>
          <w:b/>
          <w:noProof/>
          <w:sz w:val="20"/>
          <w:szCs w:val="20"/>
        </w:rPr>
        <w:lastRenderedPageBreak/>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114300</wp:posOffset>
                </wp:positionV>
                <wp:extent cx="6953250" cy="4254500"/>
                <wp:effectExtent l="9525" t="9525" r="9525" b="12700"/>
                <wp:wrapNone/>
                <wp:docPr id="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42545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9pt;margin-top:9pt;width:547.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" strokeweight="1pt"/>
            </w:pict>
          </mc:Fallback>
        </mc:AlternateContent>
      </w:r>
    </w:p>
    <w:p w:rsidR="00286910" w:rsidRPr="00BE6D37" w:rsidRDefault="00716284" w:rsidP="005C7671">
      <w:pPr>
        <w:rPr>
          <w:b/>
          <w:sz w:val="20"/>
          <w:szCs w:val="20"/>
          <w:u w:val="single"/>
        </w:rPr>
      </w:pPr>
      <w:r w:rsidRPr="00BE6D37">
        <w:rPr>
          <w:b/>
          <w:sz w:val="20"/>
          <w:szCs w:val="20"/>
        </w:rPr>
        <w:t>For SMS use only</w:t>
      </w:r>
      <w:r w:rsidRPr="00BE6D37">
        <w:rPr>
          <w:sz w:val="20"/>
          <w:szCs w:val="20"/>
        </w:rPr>
        <w:tab/>
      </w:r>
    </w:p>
    <w:p w:rsidR="005C7671" w:rsidRPr="00BE6D37" w:rsidRDefault="00716284" w:rsidP="00286910">
      <w:pPr>
        <w:rPr>
          <w:b/>
          <w:sz w:val="20"/>
          <w:szCs w:val="20"/>
        </w:rPr>
      </w:pPr>
      <w:r w:rsidRPr="00BE6D37">
        <w:rPr>
          <w:b/>
          <w:sz w:val="20"/>
          <w:szCs w:val="20"/>
        </w:rPr>
        <w:t xml:space="preserve">Part B – Fair Value Assessment (mandatory for gifts and sales) </w:t>
      </w:r>
    </w:p>
    <w:p w:rsidR="00710CDD" w:rsidRPr="00BE6D37" w:rsidRDefault="00710CDD" w:rsidP="00B64BC8">
      <w:pPr>
        <w:tabs>
          <w:tab w:val="left" w:pos="2202"/>
        </w:tabs>
        <w:rPr>
          <w:sz w:val="20"/>
          <w:szCs w:val="20"/>
          <w:u w:val="single"/>
        </w:rPr>
      </w:pPr>
    </w:p>
    <w:p w:rsidR="00770505" w:rsidRPr="00BE6D37" w:rsidRDefault="00770505" w:rsidP="00B64BC8">
      <w:pPr>
        <w:tabs>
          <w:tab w:val="left" w:pos="2202"/>
        </w:tabs>
        <w:rPr>
          <w:sz w:val="20"/>
          <w:szCs w:val="20"/>
        </w:rPr>
      </w:pPr>
      <w:r w:rsidRPr="00BE6D37">
        <w:rPr>
          <w:sz w:val="20"/>
          <w:szCs w:val="20"/>
        </w:rPr>
        <w:t xml:space="preserve">Fair Market Value: </w:t>
      </w:r>
      <w:r w:rsidR="006548C8" w:rsidRPr="00BE6D37">
        <w:rPr>
          <w:sz w:val="20"/>
          <w:szCs w:val="20"/>
        </w:rPr>
        <w:t>$ __</w:t>
      </w:r>
      <w:r w:rsidRPr="00BE6D37">
        <w:rPr>
          <w:sz w:val="20"/>
          <w:szCs w:val="20"/>
        </w:rPr>
        <w:t>___________________</w:t>
      </w:r>
    </w:p>
    <w:p w:rsidR="00874614" w:rsidRPr="00BE6D37" w:rsidRDefault="00874614" w:rsidP="00874614">
      <w:pPr>
        <w:rPr>
          <w:sz w:val="20"/>
          <w:szCs w:val="20"/>
          <w:u w:val="single"/>
        </w:rPr>
      </w:pPr>
      <w:r w:rsidRPr="00BE6D37">
        <w:rPr>
          <w:sz w:val="20"/>
          <w:szCs w:val="20"/>
          <w:u w:val="single"/>
        </w:rPr>
        <w:t>Comments:</w:t>
      </w:r>
    </w:p>
    <w:p w:rsidR="00ED7363" w:rsidRPr="00BE6D37" w:rsidRDefault="00ED7363" w:rsidP="00874614">
      <w:pPr>
        <w:rPr>
          <w:sz w:val="20"/>
          <w:szCs w:val="20"/>
          <w:u w:val="single"/>
        </w:rPr>
      </w:pPr>
    </w:p>
    <w:p w:rsidR="00770505" w:rsidRPr="00BE6D37" w:rsidRDefault="00770505" w:rsidP="00874614">
      <w:pPr>
        <w:rPr>
          <w:sz w:val="20"/>
          <w:szCs w:val="20"/>
          <w:u w:val="single"/>
        </w:rPr>
      </w:pPr>
    </w:p>
    <w:tbl>
      <w:tblPr>
        <w:tblW w:w="0" w:type="auto"/>
        <w:tblInd w:w="288" w:type="dxa"/>
        <w:tblLook w:val="00A0" w:firstRow="1" w:lastRow="0" w:firstColumn="1" w:lastColumn="0" w:noHBand="0" w:noVBand="0"/>
      </w:tblPr>
      <w:tblGrid>
        <w:gridCol w:w="10440"/>
      </w:tblGrid>
      <w:tr w:rsidR="006548C8" w:rsidRPr="00BE6D37" w:rsidTr="00705E4A">
        <w:trPr>
          <w:trHeight w:val="432"/>
        </w:trPr>
        <w:tc>
          <w:tcPr>
            <w:tcW w:w="10440" w:type="dxa"/>
            <w:tcBorders>
              <w:top w:val="single" w:sz="4" w:space="0" w:color="auto"/>
              <w:bottom w:val="single" w:sz="4" w:space="0" w:color="auto"/>
            </w:tcBorders>
            <w:shd w:val="clear" w:color="auto" w:fill="auto"/>
          </w:tcPr>
          <w:p w:rsidR="006548C8" w:rsidRPr="00BE6D37" w:rsidRDefault="006548C8" w:rsidP="006548C8">
            <w:pPr>
              <w:rPr>
                <w:sz w:val="16"/>
                <w:szCs w:val="16"/>
                <w:u w:val="single"/>
              </w:rPr>
            </w:pPr>
          </w:p>
        </w:tc>
      </w:tr>
      <w:tr w:rsidR="006548C8" w:rsidRPr="00BE6D37" w:rsidTr="00705E4A">
        <w:trPr>
          <w:trHeight w:val="432"/>
        </w:trPr>
        <w:tc>
          <w:tcPr>
            <w:tcW w:w="10440" w:type="dxa"/>
            <w:tcBorders>
              <w:top w:val="single" w:sz="4" w:space="0" w:color="auto"/>
              <w:bottom w:val="single" w:sz="4" w:space="0" w:color="auto"/>
            </w:tcBorders>
            <w:shd w:val="clear" w:color="auto" w:fill="auto"/>
          </w:tcPr>
          <w:p w:rsidR="006548C8" w:rsidRPr="00BE6D37" w:rsidRDefault="006548C8" w:rsidP="006548C8">
            <w:pPr>
              <w:rPr>
                <w:sz w:val="16"/>
                <w:szCs w:val="16"/>
                <w:u w:val="single"/>
              </w:rPr>
            </w:pPr>
          </w:p>
        </w:tc>
      </w:tr>
      <w:tr w:rsidR="0065487D" w:rsidRPr="00BE6D37" w:rsidTr="00705E4A">
        <w:trPr>
          <w:trHeight w:val="432"/>
        </w:trPr>
        <w:tc>
          <w:tcPr>
            <w:tcW w:w="10440" w:type="dxa"/>
            <w:tcBorders>
              <w:top w:val="single" w:sz="4" w:space="0" w:color="auto"/>
              <w:bottom w:val="single" w:sz="4" w:space="0" w:color="auto"/>
            </w:tcBorders>
            <w:shd w:val="clear" w:color="auto" w:fill="auto"/>
          </w:tcPr>
          <w:p w:rsidR="006548C8" w:rsidRPr="00BE6D37" w:rsidRDefault="006548C8" w:rsidP="006548C8">
            <w:pPr>
              <w:rPr>
                <w:sz w:val="16"/>
                <w:szCs w:val="16"/>
              </w:rPr>
            </w:pPr>
            <w:r w:rsidRPr="00BE6D37">
              <w:rPr>
                <w:sz w:val="16"/>
                <w:szCs w:val="16"/>
                <w:u w:val="single"/>
              </w:rPr>
              <w:t>Comments:</w:t>
            </w:r>
            <w:r w:rsidRPr="00BE6D37">
              <w:rPr>
                <w:sz w:val="16"/>
                <w:szCs w:val="16"/>
              </w:rPr>
              <w:t xml:space="preserve">  The method used to determine Fair Market Value was to review the information submitted then research the market for comparable items that are advertised and may have been recently sold.  A depreciation value is also used for comparison but does not necessarily reflect market value.  Exact and similar models were found in various venues with a range of prices. The wide range could be due to conditions and additional components.  </w:t>
            </w:r>
          </w:p>
          <w:p w:rsidR="006548C8" w:rsidRPr="00BE6D37" w:rsidRDefault="006548C8" w:rsidP="006548C8">
            <w:pPr>
              <w:rPr>
                <w:sz w:val="16"/>
                <w:szCs w:val="16"/>
              </w:rPr>
            </w:pPr>
          </w:p>
          <w:p w:rsidR="006548C8" w:rsidRPr="00BE6D37" w:rsidRDefault="006548C8" w:rsidP="006548C8">
            <w:pPr>
              <w:jc w:val="both"/>
              <w:rPr>
                <w:sz w:val="16"/>
                <w:szCs w:val="16"/>
              </w:rPr>
            </w:pPr>
            <w:r w:rsidRPr="00BE6D37">
              <w:rPr>
                <w:sz w:val="16"/>
                <w:szCs w:val="16"/>
              </w:rPr>
              <w:t xml:space="preserve">DISCLAIMER: The value of the listed equipment is based on the available information and comparable items in the market place. It is not a guarantee of actual sale value. The information supplied for the evaluation is not guaranteed to be accurate and any misrepresentation of the item or specifications is the responsibility of the person supplying the information. The valuation is not to be considered authorization to complete any financial transaction of the items described. </w:t>
            </w:r>
          </w:p>
          <w:p w:rsidR="006548C8" w:rsidRPr="00BE6D37" w:rsidRDefault="006548C8" w:rsidP="006548C8">
            <w:pPr>
              <w:jc w:val="both"/>
              <w:rPr>
                <w:sz w:val="16"/>
                <w:szCs w:val="16"/>
              </w:rPr>
            </w:pPr>
            <w:r w:rsidRPr="00BE6D37">
              <w:rPr>
                <w:sz w:val="16"/>
                <w:szCs w:val="16"/>
              </w:rPr>
              <w:t xml:space="preserve">The value quoted is based on a “desk top” evaluation which is defined as a value provided based on supplied information without a physical inspection of the items. </w:t>
            </w:r>
          </w:p>
          <w:p w:rsidR="0065487D" w:rsidRPr="00BE6D37" w:rsidRDefault="0065487D" w:rsidP="000B0734">
            <w:pPr>
              <w:rPr>
                <w:sz w:val="20"/>
                <w:szCs w:val="20"/>
              </w:rPr>
            </w:pPr>
          </w:p>
        </w:tc>
      </w:tr>
    </w:tbl>
    <w:p w:rsidR="00874614" w:rsidRPr="00BE6D37" w:rsidRDefault="00874614" w:rsidP="00874614">
      <w:pPr>
        <w:rPr>
          <w:sz w:val="20"/>
          <w:szCs w:val="20"/>
        </w:rPr>
      </w:pPr>
    </w:p>
    <w:p w:rsidR="00874614" w:rsidRPr="00BE6D37" w:rsidRDefault="00874614" w:rsidP="00874614">
      <w:pPr>
        <w:rPr>
          <w:sz w:val="20"/>
          <w:szCs w:val="20"/>
        </w:rPr>
      </w:pPr>
    </w:p>
    <w:tbl>
      <w:tblPr>
        <w:tblpPr w:leftFromText="180" w:rightFromText="180" w:vertAnchor="text" w:horzAnchor="margin" w:tblpX="288" w:tblpY="-37"/>
        <w:tblW w:w="0" w:type="auto"/>
        <w:tblLook w:val="00A0" w:firstRow="1" w:lastRow="0" w:firstColumn="1" w:lastColumn="0" w:noHBand="0" w:noVBand="0"/>
      </w:tblPr>
      <w:tblGrid>
        <w:gridCol w:w="2390"/>
        <w:gridCol w:w="239"/>
        <w:gridCol w:w="5479"/>
        <w:gridCol w:w="2352"/>
      </w:tblGrid>
      <w:tr w:rsidR="00ED7363" w:rsidRPr="00BE6D37" w:rsidTr="00705E4A">
        <w:trPr>
          <w:trHeight w:val="540"/>
        </w:trPr>
        <w:tc>
          <w:tcPr>
            <w:tcW w:w="2390" w:type="dxa"/>
            <w:tcBorders>
              <w:top w:val="single" w:sz="4" w:space="0" w:color="auto"/>
            </w:tcBorders>
            <w:shd w:val="clear" w:color="auto" w:fill="auto"/>
          </w:tcPr>
          <w:p w:rsidR="00ED7363" w:rsidRPr="00BE6D37" w:rsidRDefault="00ED7363" w:rsidP="00705E4A">
            <w:pPr>
              <w:rPr>
                <w:sz w:val="20"/>
                <w:szCs w:val="20"/>
              </w:rPr>
            </w:pPr>
            <w:r w:rsidRPr="00BE6D37">
              <w:rPr>
                <w:sz w:val="20"/>
                <w:szCs w:val="20"/>
              </w:rPr>
              <w:t>Signature</w:t>
            </w:r>
          </w:p>
        </w:tc>
        <w:tc>
          <w:tcPr>
            <w:tcW w:w="239" w:type="dxa"/>
            <w:shd w:val="clear" w:color="auto" w:fill="auto"/>
          </w:tcPr>
          <w:p w:rsidR="00ED7363" w:rsidRPr="00BE6D37" w:rsidRDefault="00ED7363" w:rsidP="00705E4A">
            <w:pPr>
              <w:rPr>
                <w:sz w:val="20"/>
                <w:szCs w:val="20"/>
              </w:rPr>
            </w:pPr>
          </w:p>
        </w:tc>
        <w:tc>
          <w:tcPr>
            <w:tcW w:w="5479" w:type="dxa"/>
            <w:tcBorders>
              <w:top w:val="single" w:sz="4" w:space="0" w:color="auto"/>
            </w:tcBorders>
            <w:shd w:val="clear" w:color="auto" w:fill="auto"/>
          </w:tcPr>
          <w:p w:rsidR="00ED7363" w:rsidRPr="00BE6D37" w:rsidRDefault="00ED7363" w:rsidP="00705E4A">
            <w:pPr>
              <w:rPr>
                <w:sz w:val="20"/>
                <w:szCs w:val="20"/>
              </w:rPr>
            </w:pPr>
            <w:r w:rsidRPr="00BE6D37">
              <w:rPr>
                <w:sz w:val="20"/>
                <w:szCs w:val="20"/>
              </w:rPr>
              <w:t xml:space="preserve">Printed - </w:t>
            </w:r>
            <w:r w:rsidR="0065487D" w:rsidRPr="00BE6D37">
              <w:rPr>
                <w:sz w:val="20"/>
                <w:szCs w:val="20"/>
              </w:rPr>
              <w:t>Name of Evaluator</w:t>
            </w:r>
          </w:p>
        </w:tc>
        <w:tc>
          <w:tcPr>
            <w:tcW w:w="2352" w:type="dxa"/>
            <w:tcBorders>
              <w:top w:val="single" w:sz="4" w:space="0" w:color="auto"/>
            </w:tcBorders>
            <w:shd w:val="clear" w:color="auto" w:fill="auto"/>
          </w:tcPr>
          <w:p w:rsidR="00ED7363" w:rsidRPr="00BE6D37" w:rsidRDefault="00ED7363" w:rsidP="00705E4A">
            <w:pPr>
              <w:rPr>
                <w:sz w:val="20"/>
                <w:szCs w:val="20"/>
              </w:rPr>
            </w:pPr>
            <w:r w:rsidRPr="00BE6D37">
              <w:rPr>
                <w:sz w:val="20"/>
                <w:szCs w:val="20"/>
              </w:rPr>
              <w:t>Date</w:t>
            </w:r>
          </w:p>
          <w:p w:rsidR="00ED7363" w:rsidRPr="00BE6D37" w:rsidRDefault="00ED7363" w:rsidP="00705E4A">
            <w:pPr>
              <w:rPr>
                <w:sz w:val="20"/>
                <w:szCs w:val="20"/>
              </w:rPr>
            </w:pPr>
          </w:p>
        </w:tc>
      </w:tr>
    </w:tbl>
    <w:p w:rsidR="00094FC5" w:rsidRPr="00BE6D37" w:rsidRDefault="00094FC5" w:rsidP="00094FC5">
      <w:pPr>
        <w:rPr>
          <w:b/>
          <w:sz w:val="20"/>
          <w:szCs w:val="20"/>
        </w:rPr>
      </w:pPr>
      <w:r w:rsidRPr="00BE6D37">
        <w:rPr>
          <w:b/>
          <w:sz w:val="20"/>
          <w:szCs w:val="20"/>
        </w:rPr>
        <w:t xml:space="preserve">Part B </w:t>
      </w:r>
      <w:r w:rsidR="00296BB5" w:rsidRPr="00BE6D37">
        <w:rPr>
          <w:b/>
          <w:sz w:val="20"/>
          <w:szCs w:val="20"/>
        </w:rPr>
        <w:t xml:space="preserve">- </w:t>
      </w:r>
      <w:r w:rsidRPr="00BE6D37">
        <w:rPr>
          <w:b/>
          <w:sz w:val="20"/>
          <w:szCs w:val="20"/>
        </w:rPr>
        <w:t>Routing Instructions:</w:t>
      </w:r>
    </w:p>
    <w:p w:rsidR="00094FC5" w:rsidRPr="00BE6D37" w:rsidRDefault="00F33C75" w:rsidP="00F33C75">
      <w:pPr>
        <w:rPr>
          <w:sz w:val="20"/>
          <w:szCs w:val="20"/>
        </w:rPr>
      </w:pPr>
      <w:r w:rsidRPr="00BE6D37">
        <w:rPr>
          <w:sz w:val="20"/>
          <w:szCs w:val="20"/>
        </w:rPr>
        <w:t xml:space="preserve">If this is a sale, </w:t>
      </w:r>
      <w:r w:rsidR="00236E72" w:rsidRPr="00BE6D37">
        <w:rPr>
          <w:sz w:val="20"/>
          <w:szCs w:val="20"/>
        </w:rPr>
        <w:t>SMS (Surplus Disposal)</w:t>
      </w:r>
      <w:r w:rsidRPr="00BE6D37">
        <w:rPr>
          <w:sz w:val="20"/>
          <w:szCs w:val="20"/>
        </w:rPr>
        <w:t xml:space="preserve"> will</w:t>
      </w:r>
      <w:r w:rsidR="00236E72" w:rsidRPr="00BE6D37">
        <w:rPr>
          <w:sz w:val="20"/>
          <w:szCs w:val="20"/>
        </w:rPr>
        <w:t xml:space="preserve"> r</w:t>
      </w:r>
      <w:r w:rsidR="00094FC5" w:rsidRPr="00BE6D37">
        <w:rPr>
          <w:sz w:val="20"/>
          <w:szCs w:val="20"/>
        </w:rPr>
        <w:t xml:space="preserve">eturn </w:t>
      </w:r>
      <w:r w:rsidRPr="00BE6D37">
        <w:rPr>
          <w:sz w:val="20"/>
          <w:szCs w:val="20"/>
        </w:rPr>
        <w:t xml:space="preserve">the </w:t>
      </w:r>
      <w:r w:rsidR="00236E72" w:rsidRPr="00BE6D37">
        <w:rPr>
          <w:sz w:val="20"/>
          <w:szCs w:val="20"/>
        </w:rPr>
        <w:t xml:space="preserve">assessment </w:t>
      </w:r>
      <w:r w:rsidR="00094FC5" w:rsidRPr="00BE6D37">
        <w:rPr>
          <w:sz w:val="20"/>
          <w:szCs w:val="20"/>
        </w:rPr>
        <w:t xml:space="preserve">to </w:t>
      </w:r>
      <w:r w:rsidRPr="00BE6D37">
        <w:rPr>
          <w:sz w:val="20"/>
          <w:szCs w:val="20"/>
        </w:rPr>
        <w:t xml:space="preserve">the </w:t>
      </w:r>
      <w:r w:rsidR="00094FC5" w:rsidRPr="00BE6D37">
        <w:rPr>
          <w:sz w:val="20"/>
          <w:szCs w:val="20"/>
        </w:rPr>
        <w:t>originating unit.</w:t>
      </w:r>
      <w:r w:rsidRPr="00BE6D37">
        <w:rPr>
          <w:sz w:val="20"/>
          <w:szCs w:val="20"/>
        </w:rPr>
        <w:t xml:space="preserve">  If this is a gift, </w:t>
      </w:r>
      <w:r w:rsidR="001A5533" w:rsidRPr="00BE6D37">
        <w:rPr>
          <w:sz w:val="20"/>
          <w:szCs w:val="20"/>
        </w:rPr>
        <w:t>Part D must be completed by the unit’s Dean, Director or Chair.</w:t>
      </w:r>
    </w:p>
    <w:p w:rsidR="00183134" w:rsidRPr="00BE6D37" w:rsidRDefault="00183134" w:rsidP="005C7671">
      <w:pPr>
        <w:rPr>
          <w:b/>
          <w:sz w:val="20"/>
          <w:szCs w:val="20"/>
          <w:u w:val="single"/>
        </w:rPr>
      </w:pPr>
    </w:p>
    <w:p w:rsidR="0065487D" w:rsidRPr="00BE6D37" w:rsidRDefault="0065487D" w:rsidP="00ED7363">
      <w:pPr>
        <w:rPr>
          <w:b/>
          <w:sz w:val="20"/>
          <w:szCs w:val="20"/>
        </w:rPr>
      </w:pPr>
    </w:p>
    <w:p w:rsidR="0065487D" w:rsidRPr="00BE6D37" w:rsidRDefault="00094FC5" w:rsidP="00ED7363">
      <w:pPr>
        <w:rPr>
          <w:sz w:val="20"/>
          <w:szCs w:val="20"/>
        </w:rPr>
      </w:pPr>
      <w:r w:rsidRPr="00BE6D37">
        <w:rPr>
          <w:b/>
          <w:sz w:val="20"/>
          <w:szCs w:val="20"/>
        </w:rPr>
        <w:t>Part C – Sale of Equipment Asset</w:t>
      </w:r>
      <w:r w:rsidR="00CE3728" w:rsidRPr="00BE6D37">
        <w:rPr>
          <w:b/>
          <w:sz w:val="20"/>
          <w:szCs w:val="20"/>
        </w:rPr>
        <w:t xml:space="preserve"> </w:t>
      </w:r>
    </w:p>
    <w:p w:rsidR="00245AA0" w:rsidRPr="00BE6D37" w:rsidRDefault="00245AA0" w:rsidP="00245AA0">
      <w:pPr>
        <w:tabs>
          <w:tab w:val="left" w:pos="1245"/>
        </w:tabs>
        <w:rPr>
          <w:sz w:val="20"/>
          <w:szCs w:val="20"/>
        </w:rPr>
      </w:pPr>
    </w:p>
    <w:p w:rsidR="00094FC5" w:rsidRPr="00BE6D37" w:rsidRDefault="00094FC5" w:rsidP="00094FC5">
      <w:pPr>
        <w:tabs>
          <w:tab w:val="left" w:pos="1245"/>
        </w:tabs>
        <w:rPr>
          <w:b/>
          <w:sz w:val="20"/>
          <w:szCs w:val="20"/>
          <w:u w:val="single"/>
        </w:rPr>
      </w:pPr>
      <w:r w:rsidRPr="00BE6D37">
        <w:rPr>
          <w:b/>
          <w:sz w:val="20"/>
          <w:szCs w:val="20"/>
          <w:u w:val="single"/>
        </w:rPr>
        <w:t>Departing Staff Member</w:t>
      </w:r>
      <w:r w:rsidR="005F6C99" w:rsidRPr="00BE6D37">
        <w:rPr>
          <w:b/>
          <w:sz w:val="20"/>
          <w:szCs w:val="20"/>
          <w:u w:val="single"/>
        </w:rPr>
        <w:t>:</w:t>
      </w:r>
    </w:p>
    <w:p w:rsidR="00094FC5" w:rsidRPr="00BE6D37" w:rsidRDefault="00094FC5" w:rsidP="00094FC5">
      <w:pPr>
        <w:rPr>
          <w:sz w:val="20"/>
          <w:szCs w:val="20"/>
        </w:rPr>
      </w:pPr>
      <w:r w:rsidRPr="00BE6D37">
        <w:rPr>
          <w:sz w:val="20"/>
          <w:szCs w:val="20"/>
        </w:rPr>
        <w:t xml:space="preserve">I hereby agree to purchase the equipment asset(s) at </w:t>
      </w:r>
      <w:r w:rsidR="005F6C99" w:rsidRPr="00BE6D37">
        <w:rPr>
          <w:sz w:val="20"/>
          <w:szCs w:val="20"/>
        </w:rPr>
        <w:t>its</w:t>
      </w:r>
      <w:r w:rsidRPr="00BE6D37">
        <w:rPr>
          <w:sz w:val="20"/>
          <w:szCs w:val="20"/>
        </w:rPr>
        <w:t xml:space="preserve"> fair value assessment:</w:t>
      </w:r>
    </w:p>
    <w:p w:rsidR="00094FC5" w:rsidRPr="00BE6D37" w:rsidRDefault="00094FC5" w:rsidP="00094FC5">
      <w:pPr>
        <w:rPr>
          <w:sz w:val="20"/>
          <w:szCs w:val="20"/>
        </w:rPr>
      </w:pPr>
    </w:p>
    <w:p w:rsidR="00094FC5" w:rsidRPr="00BE6D37" w:rsidRDefault="00094FC5" w:rsidP="00094FC5">
      <w:pPr>
        <w:rPr>
          <w:sz w:val="20"/>
          <w:szCs w:val="20"/>
        </w:rPr>
      </w:pPr>
    </w:p>
    <w:p w:rsidR="00094FC5" w:rsidRPr="00BE6D37" w:rsidRDefault="00094FC5" w:rsidP="00094FC5">
      <w:pPr>
        <w:rPr>
          <w:sz w:val="20"/>
          <w:szCs w:val="20"/>
        </w:rPr>
      </w:pPr>
    </w:p>
    <w:tbl>
      <w:tblPr>
        <w:tblW w:w="0" w:type="auto"/>
        <w:tblInd w:w="288" w:type="dxa"/>
        <w:tblLook w:val="00A0" w:firstRow="1" w:lastRow="0" w:firstColumn="1" w:lastColumn="0" w:noHBand="0" w:noVBand="0"/>
      </w:tblPr>
      <w:tblGrid>
        <w:gridCol w:w="2644"/>
        <w:gridCol w:w="236"/>
        <w:gridCol w:w="5400"/>
        <w:gridCol w:w="238"/>
        <w:gridCol w:w="1922"/>
      </w:tblGrid>
      <w:tr w:rsidR="00094FC5" w:rsidRPr="00BE6D37" w:rsidTr="00705E4A">
        <w:tc>
          <w:tcPr>
            <w:tcW w:w="2644" w:type="dxa"/>
            <w:tcBorders>
              <w:top w:val="single" w:sz="4" w:space="0" w:color="auto"/>
            </w:tcBorders>
            <w:shd w:val="clear" w:color="auto" w:fill="auto"/>
          </w:tcPr>
          <w:p w:rsidR="00094FC5" w:rsidRPr="00BE6D37" w:rsidRDefault="00094FC5" w:rsidP="00775187">
            <w:pPr>
              <w:rPr>
                <w:sz w:val="20"/>
                <w:szCs w:val="20"/>
              </w:rPr>
            </w:pPr>
            <w:r w:rsidRPr="00BE6D37">
              <w:rPr>
                <w:sz w:val="20"/>
                <w:szCs w:val="20"/>
              </w:rPr>
              <w:t>Signature</w:t>
            </w:r>
          </w:p>
        </w:tc>
        <w:tc>
          <w:tcPr>
            <w:tcW w:w="236" w:type="dxa"/>
            <w:shd w:val="clear" w:color="auto" w:fill="auto"/>
          </w:tcPr>
          <w:p w:rsidR="00094FC5" w:rsidRPr="00BE6D37" w:rsidRDefault="00094FC5" w:rsidP="00775187">
            <w:pPr>
              <w:rPr>
                <w:sz w:val="20"/>
                <w:szCs w:val="20"/>
              </w:rPr>
            </w:pPr>
          </w:p>
        </w:tc>
        <w:tc>
          <w:tcPr>
            <w:tcW w:w="5400" w:type="dxa"/>
            <w:tcBorders>
              <w:top w:val="single" w:sz="4" w:space="0" w:color="auto"/>
            </w:tcBorders>
            <w:shd w:val="clear" w:color="auto" w:fill="auto"/>
          </w:tcPr>
          <w:p w:rsidR="00094FC5" w:rsidRPr="00BE6D37" w:rsidRDefault="00094FC5" w:rsidP="00775187">
            <w:pPr>
              <w:rPr>
                <w:sz w:val="20"/>
                <w:szCs w:val="20"/>
              </w:rPr>
            </w:pPr>
            <w:r w:rsidRPr="00BE6D37">
              <w:rPr>
                <w:sz w:val="20"/>
                <w:szCs w:val="20"/>
              </w:rPr>
              <w:t>Printed - Name /Position</w:t>
            </w:r>
          </w:p>
        </w:tc>
        <w:tc>
          <w:tcPr>
            <w:tcW w:w="238" w:type="dxa"/>
            <w:shd w:val="clear" w:color="auto" w:fill="auto"/>
          </w:tcPr>
          <w:p w:rsidR="00094FC5" w:rsidRPr="00BE6D37" w:rsidRDefault="00094FC5" w:rsidP="00775187">
            <w:pPr>
              <w:rPr>
                <w:sz w:val="20"/>
                <w:szCs w:val="20"/>
              </w:rPr>
            </w:pPr>
          </w:p>
        </w:tc>
        <w:tc>
          <w:tcPr>
            <w:tcW w:w="1922" w:type="dxa"/>
            <w:tcBorders>
              <w:top w:val="single" w:sz="4" w:space="0" w:color="auto"/>
            </w:tcBorders>
            <w:shd w:val="clear" w:color="auto" w:fill="auto"/>
          </w:tcPr>
          <w:p w:rsidR="00094FC5" w:rsidRPr="00BE6D37" w:rsidRDefault="00094FC5" w:rsidP="00775187">
            <w:pPr>
              <w:rPr>
                <w:sz w:val="20"/>
                <w:szCs w:val="20"/>
              </w:rPr>
            </w:pPr>
            <w:r w:rsidRPr="00BE6D37">
              <w:rPr>
                <w:sz w:val="20"/>
                <w:szCs w:val="20"/>
              </w:rPr>
              <w:t>Date</w:t>
            </w:r>
          </w:p>
          <w:p w:rsidR="00094FC5" w:rsidRPr="00BE6D37" w:rsidRDefault="00094FC5" w:rsidP="00775187">
            <w:pPr>
              <w:rPr>
                <w:sz w:val="20"/>
                <w:szCs w:val="20"/>
              </w:rPr>
            </w:pPr>
          </w:p>
        </w:tc>
      </w:tr>
    </w:tbl>
    <w:p w:rsidR="00094FC5" w:rsidRPr="00BE6D37" w:rsidRDefault="00094FC5" w:rsidP="00245AA0">
      <w:pPr>
        <w:tabs>
          <w:tab w:val="left" w:pos="1245"/>
        </w:tabs>
        <w:rPr>
          <w:sz w:val="20"/>
          <w:szCs w:val="20"/>
        </w:rPr>
      </w:pPr>
    </w:p>
    <w:p w:rsidR="00094FC5" w:rsidRPr="00BE6D37" w:rsidRDefault="00094FC5" w:rsidP="00245AA0">
      <w:pPr>
        <w:tabs>
          <w:tab w:val="left" w:pos="1245"/>
        </w:tabs>
        <w:rPr>
          <w:sz w:val="20"/>
          <w:szCs w:val="20"/>
        </w:rPr>
      </w:pPr>
    </w:p>
    <w:p w:rsidR="00094FC5" w:rsidRPr="00BE6D37" w:rsidRDefault="00094FC5" w:rsidP="00245AA0">
      <w:pPr>
        <w:rPr>
          <w:b/>
          <w:sz w:val="20"/>
          <w:szCs w:val="20"/>
        </w:rPr>
      </w:pPr>
      <w:r w:rsidRPr="00BE6D37">
        <w:rPr>
          <w:b/>
          <w:sz w:val="20"/>
          <w:szCs w:val="20"/>
        </w:rPr>
        <w:t xml:space="preserve">Part C </w:t>
      </w:r>
      <w:r w:rsidR="00296BB5" w:rsidRPr="00BE6D37">
        <w:rPr>
          <w:b/>
          <w:sz w:val="20"/>
          <w:szCs w:val="20"/>
        </w:rPr>
        <w:t xml:space="preserve">- </w:t>
      </w:r>
      <w:r w:rsidRPr="00BE6D37">
        <w:rPr>
          <w:b/>
          <w:sz w:val="20"/>
          <w:szCs w:val="20"/>
        </w:rPr>
        <w:t>Routing Instructions:</w:t>
      </w:r>
    </w:p>
    <w:p w:rsidR="00236E72" w:rsidRPr="00BE6D37" w:rsidRDefault="00236E72" w:rsidP="003963E4">
      <w:pPr>
        <w:numPr>
          <w:ilvl w:val="0"/>
          <w:numId w:val="27"/>
        </w:numPr>
        <w:rPr>
          <w:sz w:val="20"/>
          <w:szCs w:val="20"/>
        </w:rPr>
      </w:pPr>
      <w:r w:rsidRPr="00BE6D37">
        <w:rPr>
          <w:sz w:val="20"/>
          <w:szCs w:val="20"/>
        </w:rPr>
        <w:t>U</w:t>
      </w:r>
      <w:r w:rsidR="00296BB5" w:rsidRPr="00BE6D37">
        <w:rPr>
          <w:sz w:val="20"/>
          <w:szCs w:val="20"/>
        </w:rPr>
        <w:t>nit: forward form to U</w:t>
      </w:r>
      <w:r w:rsidRPr="00BE6D37">
        <w:rPr>
          <w:sz w:val="20"/>
          <w:szCs w:val="20"/>
        </w:rPr>
        <w:t xml:space="preserve">nit </w:t>
      </w:r>
      <w:r w:rsidR="00F33C75" w:rsidRPr="00BE6D37">
        <w:rPr>
          <w:sz w:val="20"/>
          <w:szCs w:val="20"/>
        </w:rPr>
        <w:t>approver</w:t>
      </w:r>
      <w:r w:rsidR="007C2F38" w:rsidRPr="00BE6D37">
        <w:rPr>
          <w:sz w:val="20"/>
          <w:szCs w:val="20"/>
        </w:rPr>
        <w:t>.</w:t>
      </w:r>
    </w:p>
    <w:p w:rsidR="0065487D" w:rsidRPr="00BE6D37" w:rsidRDefault="00F33C75" w:rsidP="003963E4">
      <w:pPr>
        <w:numPr>
          <w:ilvl w:val="0"/>
          <w:numId w:val="27"/>
        </w:numPr>
        <w:rPr>
          <w:sz w:val="20"/>
        </w:rPr>
      </w:pPr>
      <w:r w:rsidRPr="00BE6D37">
        <w:rPr>
          <w:sz w:val="20"/>
        </w:rPr>
        <w:t>F</w:t>
      </w:r>
      <w:r w:rsidR="00236E72" w:rsidRPr="00BE6D37">
        <w:rPr>
          <w:sz w:val="20"/>
        </w:rPr>
        <w:t xml:space="preserve">or tracked equipment assets, forward copy of form (and attachments) to SMS (Equipment Services), </w:t>
      </w:r>
      <w:r w:rsidR="003963E4" w:rsidRPr="00BE6D37">
        <w:rPr>
          <w:sz w:val="20"/>
        </w:rPr>
        <w:t>1-35</w:t>
      </w:r>
      <w:r w:rsidR="00236E72" w:rsidRPr="00BE6D37">
        <w:rPr>
          <w:sz w:val="20"/>
        </w:rPr>
        <w:t xml:space="preserve"> Materials Management Building or email: </w:t>
      </w:r>
      <w:hyperlink r:id="rId18" w:history="1">
        <w:r w:rsidR="00236E72" w:rsidRPr="00BE6D37">
          <w:rPr>
            <w:rStyle w:val="Hyperlink"/>
            <w:color w:val="auto"/>
            <w:sz w:val="20"/>
            <w:szCs w:val="20"/>
            <w:u w:val="none"/>
          </w:rPr>
          <w:t>equipment.services@ualberta.ca</w:t>
        </w:r>
      </w:hyperlink>
      <w:r w:rsidR="00236E72" w:rsidRPr="00BE6D37">
        <w:rPr>
          <w:sz w:val="20"/>
        </w:rPr>
        <w:t xml:space="preserve"> or fax: (780) 492-</w:t>
      </w:r>
      <w:r w:rsidR="003963E4" w:rsidRPr="00BE6D37">
        <w:rPr>
          <w:sz w:val="20"/>
        </w:rPr>
        <w:t>8268</w:t>
      </w:r>
    </w:p>
    <w:p w:rsidR="00063805" w:rsidRPr="00BE6D37" w:rsidRDefault="00063805" w:rsidP="00063805">
      <w:pPr>
        <w:rPr>
          <w:sz w:val="20"/>
        </w:rPr>
      </w:pPr>
    </w:p>
    <w:p w:rsidR="007621F7" w:rsidRPr="00BE6D37" w:rsidRDefault="007621F7" w:rsidP="00063805">
      <w:pPr>
        <w:rPr>
          <w:sz w:val="20"/>
        </w:rPr>
      </w:pPr>
    </w:p>
    <w:p w:rsidR="007621F7" w:rsidRPr="00BE6D37" w:rsidRDefault="00B90329" w:rsidP="00063805">
      <w:pPr>
        <w:rPr>
          <w:sz w:val="20"/>
        </w:rPr>
      </w:pPr>
      <w:r>
        <w:rPr>
          <w:noProof/>
          <w:sz w:val="20"/>
        </w:rPr>
        <mc:AlternateContent>
          <mc:Choice Requires="wps">
            <w:drawing>
              <wp:anchor distT="0" distB="0" distL="114300" distR="114300" simplePos="0" relativeHeight="251658240" behindDoc="1" locked="0" layoutInCell="1" allowOverlap="1">
                <wp:simplePos x="0" y="0"/>
                <wp:positionH relativeFrom="column">
                  <wp:posOffset>-114300</wp:posOffset>
                </wp:positionH>
                <wp:positionV relativeFrom="paragraph">
                  <wp:posOffset>79375</wp:posOffset>
                </wp:positionV>
                <wp:extent cx="7086600" cy="3195955"/>
                <wp:effectExtent l="9525" t="12700" r="9525" b="10795"/>
                <wp:wrapNone/>
                <wp:docPr id="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19595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9pt;margin-top:6.25pt;width:558pt;height:25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" strokeweight="1pt"/>
            </w:pict>
          </mc:Fallback>
        </mc:AlternateContent>
      </w:r>
    </w:p>
    <w:p w:rsidR="007621F7" w:rsidRPr="00BE6D37" w:rsidRDefault="007621F7" w:rsidP="007621F7">
      <w:pPr>
        <w:rPr>
          <w:b/>
          <w:sz w:val="20"/>
          <w:szCs w:val="20"/>
        </w:rPr>
      </w:pPr>
      <w:r w:rsidRPr="00BE6D37">
        <w:rPr>
          <w:b/>
          <w:sz w:val="20"/>
          <w:szCs w:val="20"/>
        </w:rPr>
        <w:t xml:space="preserve">Part </w:t>
      </w:r>
      <w:r w:rsidR="006338BF" w:rsidRPr="00BE6D37">
        <w:rPr>
          <w:b/>
          <w:sz w:val="20"/>
          <w:szCs w:val="20"/>
        </w:rPr>
        <w:t xml:space="preserve">D </w:t>
      </w:r>
      <w:r w:rsidRPr="00BE6D37">
        <w:rPr>
          <w:b/>
          <w:sz w:val="20"/>
          <w:szCs w:val="20"/>
        </w:rPr>
        <w:t xml:space="preserve">– </w:t>
      </w:r>
      <w:r w:rsidR="00941EEF" w:rsidRPr="00BE6D37">
        <w:rPr>
          <w:b/>
          <w:sz w:val="20"/>
          <w:szCs w:val="20"/>
        </w:rPr>
        <w:t>Dean, Director or Chair</w:t>
      </w:r>
      <w:r w:rsidR="006338BF" w:rsidRPr="00BE6D37">
        <w:rPr>
          <w:b/>
          <w:sz w:val="20"/>
          <w:szCs w:val="20"/>
        </w:rPr>
        <w:t xml:space="preserve"> gift approval</w:t>
      </w:r>
      <w:r w:rsidR="00CE3728" w:rsidRPr="00BE6D37">
        <w:rPr>
          <w:b/>
          <w:sz w:val="20"/>
          <w:szCs w:val="20"/>
        </w:rPr>
        <w:t xml:space="preserve"> </w:t>
      </w:r>
    </w:p>
    <w:p w:rsidR="007621F7" w:rsidRPr="00BE6D37" w:rsidRDefault="00CE3728" w:rsidP="007E47DF">
      <w:pPr>
        <w:rPr>
          <w:sz w:val="20"/>
          <w:szCs w:val="20"/>
          <w:u w:val="single"/>
        </w:rPr>
      </w:pPr>
      <w:r w:rsidRPr="00BE6D37">
        <w:rPr>
          <w:sz w:val="20"/>
          <w:szCs w:val="20"/>
        </w:rPr>
        <w:t>(</w:t>
      </w:r>
      <w:r w:rsidR="00941EEF" w:rsidRPr="00BE6D37">
        <w:rPr>
          <w:sz w:val="20"/>
          <w:szCs w:val="20"/>
        </w:rPr>
        <w:t>V-P approval no longer required for gifts to departing staff.  The Dean, Director or Chair is now the final approver.)</w:t>
      </w:r>
    </w:p>
    <w:tbl>
      <w:tblPr>
        <w:tblpPr w:leftFromText="180" w:rightFromText="180" w:vertAnchor="text" w:horzAnchor="margin" w:tblpY="189"/>
        <w:tblW w:w="0" w:type="auto"/>
        <w:tblLook w:val="00A0" w:firstRow="1" w:lastRow="0" w:firstColumn="1" w:lastColumn="0" w:noHBand="0" w:noVBand="0"/>
      </w:tblPr>
      <w:tblGrid>
        <w:gridCol w:w="2943"/>
        <w:gridCol w:w="1485"/>
        <w:gridCol w:w="4572"/>
      </w:tblGrid>
      <w:tr w:rsidR="007621F7" w:rsidRPr="00BE6D37" w:rsidTr="006338BF">
        <w:tc>
          <w:tcPr>
            <w:tcW w:w="2943" w:type="dxa"/>
            <w:shd w:val="clear" w:color="auto" w:fill="auto"/>
            <w:vAlign w:val="center"/>
          </w:tcPr>
          <w:p w:rsidR="007621F7" w:rsidRPr="00BE6D37" w:rsidRDefault="007621F7" w:rsidP="006338BF">
            <w:pPr>
              <w:rPr>
                <w:sz w:val="20"/>
                <w:szCs w:val="20"/>
              </w:rPr>
            </w:pPr>
            <w:r w:rsidRPr="00BE6D37">
              <w:rPr>
                <w:sz w:val="20"/>
                <w:szCs w:val="20"/>
              </w:rPr>
              <w:fldChar w:fldCharType="begin">
                <w:ffData>
                  <w:name w:val="Check1"/>
                  <w:enabled/>
                  <w:calcOnExit w:val="0"/>
                  <w:checkBox>
                    <w:size w:val="24"/>
                    <w:default w:val="0"/>
                    <w:checked w:val="0"/>
                  </w:checkBox>
                </w:ffData>
              </w:fldChar>
            </w:r>
            <w:r w:rsidRPr="00BE6D37">
              <w:rPr>
                <w:sz w:val="20"/>
                <w:szCs w:val="20"/>
              </w:rPr>
              <w:instrText xml:space="preserve"> FORMCHECKBOX </w:instrText>
            </w:r>
            <w:r w:rsidR="008E437B">
              <w:rPr>
                <w:sz w:val="20"/>
                <w:szCs w:val="20"/>
              </w:rPr>
            </w:r>
            <w:r w:rsidR="008E437B">
              <w:rPr>
                <w:sz w:val="20"/>
                <w:szCs w:val="20"/>
              </w:rPr>
              <w:fldChar w:fldCharType="separate"/>
            </w:r>
            <w:r w:rsidRPr="00BE6D37">
              <w:rPr>
                <w:sz w:val="20"/>
                <w:szCs w:val="20"/>
              </w:rPr>
              <w:fldChar w:fldCharType="end"/>
            </w:r>
            <w:r w:rsidRPr="00BE6D37">
              <w:rPr>
                <w:sz w:val="20"/>
                <w:szCs w:val="20"/>
              </w:rPr>
              <w:t xml:space="preserve">     </w:t>
            </w:r>
            <w:r w:rsidRPr="00BE6D37">
              <w:rPr>
                <w:sz w:val="20"/>
                <w:szCs w:val="20"/>
              </w:rPr>
              <w:tab/>
              <w:t>Approv</w:t>
            </w:r>
            <w:r w:rsidR="006338BF" w:rsidRPr="00BE6D37">
              <w:rPr>
                <w:sz w:val="20"/>
                <w:szCs w:val="20"/>
              </w:rPr>
              <w:t>al granted</w:t>
            </w:r>
          </w:p>
        </w:tc>
        <w:tc>
          <w:tcPr>
            <w:tcW w:w="1485" w:type="dxa"/>
            <w:shd w:val="clear" w:color="auto" w:fill="auto"/>
            <w:vAlign w:val="center"/>
          </w:tcPr>
          <w:p w:rsidR="007621F7" w:rsidRPr="00BE6D37" w:rsidRDefault="007621F7" w:rsidP="00341E52">
            <w:pPr>
              <w:rPr>
                <w:sz w:val="20"/>
                <w:szCs w:val="20"/>
              </w:rPr>
            </w:pPr>
          </w:p>
        </w:tc>
        <w:tc>
          <w:tcPr>
            <w:tcW w:w="4572" w:type="dxa"/>
            <w:shd w:val="clear" w:color="auto" w:fill="auto"/>
            <w:vAlign w:val="center"/>
          </w:tcPr>
          <w:p w:rsidR="007621F7" w:rsidRPr="00BE6D37" w:rsidRDefault="007621F7" w:rsidP="00941EEF">
            <w:pPr>
              <w:rPr>
                <w:sz w:val="20"/>
                <w:szCs w:val="20"/>
              </w:rPr>
            </w:pPr>
            <w:r w:rsidRPr="00BE6D37">
              <w:rPr>
                <w:sz w:val="20"/>
                <w:szCs w:val="20"/>
              </w:rPr>
              <w:tab/>
            </w:r>
          </w:p>
        </w:tc>
      </w:tr>
      <w:tr w:rsidR="007621F7" w:rsidRPr="00BE6D37" w:rsidTr="006338BF">
        <w:tc>
          <w:tcPr>
            <w:tcW w:w="2943" w:type="dxa"/>
            <w:shd w:val="clear" w:color="auto" w:fill="auto"/>
            <w:vAlign w:val="center"/>
          </w:tcPr>
          <w:p w:rsidR="007621F7" w:rsidRPr="00BE6D37" w:rsidRDefault="007621F7" w:rsidP="006338BF">
            <w:pPr>
              <w:rPr>
                <w:sz w:val="20"/>
                <w:szCs w:val="20"/>
              </w:rPr>
            </w:pPr>
            <w:r w:rsidRPr="00BE6D37">
              <w:rPr>
                <w:sz w:val="20"/>
                <w:szCs w:val="20"/>
              </w:rPr>
              <w:fldChar w:fldCharType="begin">
                <w:ffData>
                  <w:name w:val="Check2"/>
                  <w:enabled/>
                  <w:calcOnExit w:val="0"/>
                  <w:checkBox>
                    <w:size w:val="24"/>
                    <w:default w:val="0"/>
                    <w:checked w:val="0"/>
                  </w:checkBox>
                </w:ffData>
              </w:fldChar>
            </w:r>
            <w:r w:rsidRPr="00BE6D37">
              <w:rPr>
                <w:sz w:val="20"/>
                <w:szCs w:val="20"/>
              </w:rPr>
              <w:instrText xml:space="preserve"> FORMCHECKBOX </w:instrText>
            </w:r>
            <w:r w:rsidR="008E437B">
              <w:rPr>
                <w:sz w:val="20"/>
                <w:szCs w:val="20"/>
              </w:rPr>
            </w:r>
            <w:r w:rsidR="008E437B">
              <w:rPr>
                <w:sz w:val="20"/>
                <w:szCs w:val="20"/>
              </w:rPr>
              <w:fldChar w:fldCharType="separate"/>
            </w:r>
            <w:r w:rsidRPr="00BE6D37">
              <w:rPr>
                <w:sz w:val="20"/>
                <w:szCs w:val="20"/>
              </w:rPr>
              <w:fldChar w:fldCharType="end"/>
            </w:r>
            <w:r w:rsidRPr="00BE6D37">
              <w:rPr>
                <w:sz w:val="20"/>
                <w:szCs w:val="20"/>
              </w:rPr>
              <w:t xml:space="preserve">     </w:t>
            </w:r>
            <w:r w:rsidRPr="00BE6D37">
              <w:rPr>
                <w:sz w:val="20"/>
                <w:szCs w:val="20"/>
              </w:rPr>
              <w:tab/>
            </w:r>
            <w:r w:rsidR="006338BF" w:rsidRPr="00BE6D37">
              <w:rPr>
                <w:sz w:val="20"/>
                <w:szCs w:val="20"/>
              </w:rPr>
              <w:t>Approval denied</w:t>
            </w:r>
          </w:p>
        </w:tc>
        <w:tc>
          <w:tcPr>
            <w:tcW w:w="1485" w:type="dxa"/>
            <w:shd w:val="clear" w:color="auto" w:fill="auto"/>
            <w:vAlign w:val="center"/>
          </w:tcPr>
          <w:p w:rsidR="007621F7" w:rsidRPr="00BE6D37" w:rsidRDefault="007621F7" w:rsidP="00341E52">
            <w:pPr>
              <w:rPr>
                <w:sz w:val="20"/>
                <w:szCs w:val="20"/>
              </w:rPr>
            </w:pPr>
          </w:p>
        </w:tc>
        <w:tc>
          <w:tcPr>
            <w:tcW w:w="4572" w:type="dxa"/>
            <w:shd w:val="clear" w:color="auto" w:fill="auto"/>
            <w:vAlign w:val="center"/>
          </w:tcPr>
          <w:p w:rsidR="007621F7" w:rsidRPr="00BE6D37" w:rsidRDefault="007621F7" w:rsidP="00941EEF">
            <w:pPr>
              <w:rPr>
                <w:sz w:val="20"/>
                <w:szCs w:val="20"/>
              </w:rPr>
            </w:pPr>
            <w:r w:rsidRPr="00BE6D37">
              <w:rPr>
                <w:sz w:val="20"/>
                <w:szCs w:val="20"/>
              </w:rPr>
              <w:t xml:space="preserve">     </w:t>
            </w:r>
          </w:p>
        </w:tc>
      </w:tr>
    </w:tbl>
    <w:p w:rsidR="007621F7" w:rsidRPr="00BE6D37" w:rsidRDefault="007621F7" w:rsidP="007621F7">
      <w:pPr>
        <w:rPr>
          <w:sz w:val="20"/>
          <w:szCs w:val="20"/>
          <w:u w:val="single"/>
        </w:rPr>
      </w:pPr>
    </w:p>
    <w:p w:rsidR="007621F7" w:rsidRPr="00BE6D37" w:rsidRDefault="007621F7" w:rsidP="007621F7">
      <w:pPr>
        <w:rPr>
          <w:sz w:val="20"/>
          <w:szCs w:val="20"/>
        </w:rPr>
      </w:pPr>
    </w:p>
    <w:p w:rsidR="007621F7" w:rsidRPr="00BE6D37" w:rsidRDefault="007621F7" w:rsidP="007621F7">
      <w:pPr>
        <w:rPr>
          <w:sz w:val="20"/>
          <w:szCs w:val="20"/>
        </w:rPr>
      </w:pPr>
    </w:p>
    <w:p w:rsidR="007621F7" w:rsidRPr="00BE6D37" w:rsidRDefault="007621F7" w:rsidP="007621F7">
      <w:pPr>
        <w:rPr>
          <w:sz w:val="20"/>
          <w:szCs w:val="20"/>
          <w:u w:val="single"/>
        </w:rPr>
      </w:pPr>
    </w:p>
    <w:p w:rsidR="007621F7" w:rsidRPr="00BE6D37" w:rsidRDefault="007621F7" w:rsidP="007621F7">
      <w:pPr>
        <w:rPr>
          <w:sz w:val="20"/>
          <w:szCs w:val="20"/>
        </w:rPr>
      </w:pPr>
      <w:r w:rsidRPr="00BE6D37">
        <w:rPr>
          <w:sz w:val="20"/>
          <w:szCs w:val="20"/>
        </w:rPr>
        <w:t>Comments (optional):</w:t>
      </w:r>
    </w:p>
    <w:p w:rsidR="007621F7" w:rsidRPr="00BE6D37" w:rsidRDefault="007621F7" w:rsidP="007621F7">
      <w:pPr>
        <w:rPr>
          <w:sz w:val="20"/>
          <w:szCs w:val="20"/>
        </w:rPr>
      </w:pPr>
    </w:p>
    <w:tbl>
      <w:tblPr>
        <w:tblW w:w="0" w:type="auto"/>
        <w:tblInd w:w="288" w:type="dxa"/>
        <w:tblLook w:val="00A0" w:firstRow="1" w:lastRow="0" w:firstColumn="1" w:lastColumn="0" w:noHBand="0" w:noVBand="0"/>
      </w:tblPr>
      <w:tblGrid>
        <w:gridCol w:w="10440"/>
      </w:tblGrid>
      <w:tr w:rsidR="007621F7" w:rsidRPr="00BE6D37" w:rsidTr="00341E52">
        <w:trPr>
          <w:trHeight w:val="432"/>
        </w:trPr>
        <w:tc>
          <w:tcPr>
            <w:tcW w:w="10440" w:type="dxa"/>
            <w:tcBorders>
              <w:top w:val="single" w:sz="4" w:space="0" w:color="auto"/>
              <w:bottom w:val="single" w:sz="4" w:space="0" w:color="auto"/>
            </w:tcBorders>
            <w:shd w:val="clear" w:color="auto" w:fill="auto"/>
          </w:tcPr>
          <w:p w:rsidR="007621F7" w:rsidRPr="00BE6D37" w:rsidRDefault="007621F7" w:rsidP="00341E52">
            <w:pPr>
              <w:rPr>
                <w:sz w:val="20"/>
                <w:szCs w:val="20"/>
              </w:rPr>
            </w:pPr>
          </w:p>
        </w:tc>
      </w:tr>
      <w:tr w:rsidR="00061A8D" w:rsidRPr="00BE6D37" w:rsidTr="00341E52">
        <w:trPr>
          <w:trHeight w:val="432"/>
        </w:trPr>
        <w:tc>
          <w:tcPr>
            <w:tcW w:w="10440" w:type="dxa"/>
            <w:tcBorders>
              <w:top w:val="single" w:sz="4" w:space="0" w:color="auto"/>
              <w:bottom w:val="single" w:sz="4" w:space="0" w:color="auto"/>
            </w:tcBorders>
            <w:shd w:val="clear" w:color="auto" w:fill="auto"/>
          </w:tcPr>
          <w:p w:rsidR="00061A8D" w:rsidRPr="00BE6D37" w:rsidRDefault="00061A8D" w:rsidP="00341E52">
            <w:pPr>
              <w:rPr>
                <w:sz w:val="20"/>
                <w:szCs w:val="20"/>
              </w:rPr>
            </w:pPr>
          </w:p>
        </w:tc>
      </w:tr>
    </w:tbl>
    <w:p w:rsidR="007621F7" w:rsidRPr="00BE6D37" w:rsidRDefault="007621F7" w:rsidP="007621F7">
      <w:pPr>
        <w:rPr>
          <w:sz w:val="20"/>
          <w:szCs w:val="20"/>
        </w:rPr>
      </w:pPr>
    </w:p>
    <w:p w:rsidR="007621F7" w:rsidRPr="00BE6D37" w:rsidRDefault="007621F7" w:rsidP="007621F7">
      <w:pPr>
        <w:rPr>
          <w:sz w:val="20"/>
          <w:szCs w:val="20"/>
        </w:rPr>
      </w:pPr>
    </w:p>
    <w:tbl>
      <w:tblPr>
        <w:tblW w:w="0" w:type="auto"/>
        <w:tblInd w:w="288" w:type="dxa"/>
        <w:tblLook w:val="00A0" w:firstRow="1" w:lastRow="0" w:firstColumn="1" w:lastColumn="0" w:noHBand="0" w:noVBand="0"/>
      </w:tblPr>
      <w:tblGrid>
        <w:gridCol w:w="2644"/>
        <w:gridCol w:w="236"/>
        <w:gridCol w:w="5400"/>
        <w:gridCol w:w="238"/>
        <w:gridCol w:w="1922"/>
      </w:tblGrid>
      <w:tr w:rsidR="007621F7" w:rsidRPr="00BE6D37" w:rsidTr="00341E52">
        <w:tc>
          <w:tcPr>
            <w:tcW w:w="2644" w:type="dxa"/>
            <w:tcBorders>
              <w:bottom w:val="single" w:sz="4" w:space="0" w:color="auto"/>
            </w:tcBorders>
            <w:shd w:val="clear" w:color="auto" w:fill="auto"/>
          </w:tcPr>
          <w:p w:rsidR="007621F7" w:rsidRPr="00BE6D37" w:rsidRDefault="007621F7" w:rsidP="00341E52">
            <w:pPr>
              <w:rPr>
                <w:sz w:val="20"/>
                <w:szCs w:val="20"/>
              </w:rPr>
            </w:pPr>
          </w:p>
        </w:tc>
        <w:tc>
          <w:tcPr>
            <w:tcW w:w="236" w:type="dxa"/>
            <w:shd w:val="clear" w:color="auto" w:fill="auto"/>
          </w:tcPr>
          <w:p w:rsidR="007621F7" w:rsidRPr="00BE6D37" w:rsidRDefault="007621F7" w:rsidP="00341E52">
            <w:pPr>
              <w:rPr>
                <w:sz w:val="20"/>
                <w:szCs w:val="20"/>
              </w:rPr>
            </w:pPr>
          </w:p>
        </w:tc>
        <w:tc>
          <w:tcPr>
            <w:tcW w:w="5400" w:type="dxa"/>
            <w:tcBorders>
              <w:bottom w:val="single" w:sz="4" w:space="0" w:color="auto"/>
            </w:tcBorders>
            <w:shd w:val="clear" w:color="auto" w:fill="auto"/>
          </w:tcPr>
          <w:p w:rsidR="007621F7" w:rsidRPr="00BE6D37" w:rsidRDefault="007621F7" w:rsidP="00341E52">
            <w:pPr>
              <w:rPr>
                <w:sz w:val="20"/>
                <w:szCs w:val="20"/>
              </w:rPr>
            </w:pPr>
          </w:p>
        </w:tc>
        <w:tc>
          <w:tcPr>
            <w:tcW w:w="238" w:type="dxa"/>
            <w:shd w:val="clear" w:color="auto" w:fill="auto"/>
          </w:tcPr>
          <w:p w:rsidR="007621F7" w:rsidRPr="00BE6D37" w:rsidRDefault="007621F7" w:rsidP="00341E52">
            <w:pPr>
              <w:rPr>
                <w:sz w:val="20"/>
                <w:szCs w:val="20"/>
              </w:rPr>
            </w:pPr>
          </w:p>
        </w:tc>
        <w:tc>
          <w:tcPr>
            <w:tcW w:w="1922" w:type="dxa"/>
            <w:tcBorders>
              <w:bottom w:val="single" w:sz="4" w:space="0" w:color="auto"/>
            </w:tcBorders>
            <w:shd w:val="clear" w:color="auto" w:fill="auto"/>
          </w:tcPr>
          <w:p w:rsidR="007621F7" w:rsidRPr="00BE6D37" w:rsidRDefault="007621F7" w:rsidP="00341E52">
            <w:pPr>
              <w:rPr>
                <w:sz w:val="20"/>
                <w:szCs w:val="20"/>
              </w:rPr>
            </w:pPr>
          </w:p>
        </w:tc>
      </w:tr>
      <w:tr w:rsidR="007621F7" w:rsidRPr="00BE6D37" w:rsidTr="00341E52">
        <w:tc>
          <w:tcPr>
            <w:tcW w:w="2644" w:type="dxa"/>
            <w:tcBorders>
              <w:top w:val="single" w:sz="4" w:space="0" w:color="auto"/>
            </w:tcBorders>
            <w:shd w:val="clear" w:color="auto" w:fill="auto"/>
          </w:tcPr>
          <w:p w:rsidR="007621F7" w:rsidRPr="00BE6D37" w:rsidRDefault="007621F7" w:rsidP="00341E52">
            <w:pPr>
              <w:rPr>
                <w:sz w:val="20"/>
                <w:szCs w:val="20"/>
              </w:rPr>
            </w:pPr>
            <w:r w:rsidRPr="00BE6D37">
              <w:rPr>
                <w:sz w:val="20"/>
                <w:szCs w:val="20"/>
              </w:rPr>
              <w:t>Signature</w:t>
            </w:r>
          </w:p>
        </w:tc>
        <w:tc>
          <w:tcPr>
            <w:tcW w:w="236" w:type="dxa"/>
            <w:shd w:val="clear" w:color="auto" w:fill="auto"/>
          </w:tcPr>
          <w:p w:rsidR="007621F7" w:rsidRPr="00BE6D37" w:rsidRDefault="007621F7" w:rsidP="00341E52">
            <w:pPr>
              <w:rPr>
                <w:sz w:val="20"/>
                <w:szCs w:val="20"/>
              </w:rPr>
            </w:pPr>
          </w:p>
        </w:tc>
        <w:tc>
          <w:tcPr>
            <w:tcW w:w="5400" w:type="dxa"/>
            <w:tcBorders>
              <w:top w:val="single" w:sz="4" w:space="0" w:color="auto"/>
            </w:tcBorders>
            <w:shd w:val="clear" w:color="auto" w:fill="auto"/>
          </w:tcPr>
          <w:p w:rsidR="007621F7" w:rsidRPr="00BE6D37" w:rsidRDefault="007621F7" w:rsidP="00941EEF">
            <w:pPr>
              <w:rPr>
                <w:sz w:val="20"/>
                <w:szCs w:val="20"/>
              </w:rPr>
            </w:pPr>
            <w:r w:rsidRPr="00BE6D37">
              <w:rPr>
                <w:sz w:val="20"/>
                <w:szCs w:val="20"/>
              </w:rPr>
              <w:t xml:space="preserve">Printed - Name / </w:t>
            </w:r>
            <w:r w:rsidR="00941EEF" w:rsidRPr="00BE6D37">
              <w:rPr>
                <w:sz w:val="20"/>
                <w:szCs w:val="20"/>
              </w:rPr>
              <w:t>Dean, Director or Chair</w:t>
            </w:r>
          </w:p>
        </w:tc>
        <w:tc>
          <w:tcPr>
            <w:tcW w:w="238" w:type="dxa"/>
            <w:shd w:val="clear" w:color="auto" w:fill="auto"/>
          </w:tcPr>
          <w:p w:rsidR="007621F7" w:rsidRPr="00BE6D37" w:rsidRDefault="007621F7" w:rsidP="00341E52">
            <w:pPr>
              <w:rPr>
                <w:sz w:val="20"/>
                <w:szCs w:val="20"/>
              </w:rPr>
            </w:pPr>
          </w:p>
        </w:tc>
        <w:tc>
          <w:tcPr>
            <w:tcW w:w="1922" w:type="dxa"/>
            <w:tcBorders>
              <w:top w:val="single" w:sz="4" w:space="0" w:color="auto"/>
            </w:tcBorders>
            <w:shd w:val="clear" w:color="auto" w:fill="auto"/>
          </w:tcPr>
          <w:p w:rsidR="007621F7" w:rsidRPr="00BE6D37" w:rsidRDefault="007621F7" w:rsidP="00341E52">
            <w:pPr>
              <w:rPr>
                <w:sz w:val="20"/>
                <w:szCs w:val="20"/>
              </w:rPr>
            </w:pPr>
            <w:r w:rsidRPr="00BE6D37">
              <w:rPr>
                <w:sz w:val="20"/>
                <w:szCs w:val="20"/>
              </w:rPr>
              <w:t>Date</w:t>
            </w:r>
          </w:p>
        </w:tc>
      </w:tr>
    </w:tbl>
    <w:p w:rsidR="007621F7" w:rsidRPr="00BE6D37" w:rsidRDefault="007621F7" w:rsidP="007621F7">
      <w:pPr>
        <w:rPr>
          <w:sz w:val="20"/>
          <w:szCs w:val="20"/>
        </w:rPr>
      </w:pPr>
    </w:p>
    <w:p w:rsidR="007621F7" w:rsidRPr="00BE6D37" w:rsidRDefault="007621F7" w:rsidP="007621F7">
      <w:pPr>
        <w:rPr>
          <w:sz w:val="20"/>
          <w:szCs w:val="20"/>
        </w:rPr>
      </w:pPr>
    </w:p>
    <w:p w:rsidR="007621F7" w:rsidRPr="00BE6D37" w:rsidRDefault="007621F7" w:rsidP="007621F7">
      <w:pPr>
        <w:rPr>
          <w:sz w:val="18"/>
          <w:szCs w:val="18"/>
        </w:rPr>
      </w:pPr>
      <w:r w:rsidRPr="00BE6D37">
        <w:rPr>
          <w:b/>
          <w:sz w:val="18"/>
          <w:szCs w:val="18"/>
        </w:rPr>
        <w:t xml:space="preserve">Part </w:t>
      </w:r>
      <w:r w:rsidR="006338BF" w:rsidRPr="00BE6D37">
        <w:rPr>
          <w:b/>
          <w:sz w:val="18"/>
          <w:szCs w:val="18"/>
        </w:rPr>
        <w:t>D</w:t>
      </w:r>
      <w:r w:rsidRPr="00BE6D37">
        <w:rPr>
          <w:b/>
          <w:sz w:val="18"/>
          <w:szCs w:val="18"/>
        </w:rPr>
        <w:t xml:space="preserve"> routing instructions:</w:t>
      </w:r>
    </w:p>
    <w:p w:rsidR="007621F7" w:rsidRPr="00CC6AE1" w:rsidRDefault="00941EEF" w:rsidP="007621F7">
      <w:pPr>
        <w:numPr>
          <w:ilvl w:val="0"/>
          <w:numId w:val="2"/>
        </w:numPr>
        <w:tabs>
          <w:tab w:val="clear" w:pos="720"/>
          <w:tab w:val="num" w:pos="360"/>
        </w:tabs>
        <w:ind w:left="360"/>
        <w:rPr>
          <w:rFonts w:ascii="Arial" w:hAnsi="Arial" w:cs="Arial"/>
          <w:sz w:val="18"/>
          <w:szCs w:val="18"/>
        </w:rPr>
      </w:pPr>
      <w:r w:rsidRPr="00BE6D37">
        <w:rPr>
          <w:sz w:val="18"/>
          <w:szCs w:val="18"/>
        </w:rPr>
        <w:t>Dean, Director or Chair</w:t>
      </w:r>
      <w:r w:rsidR="007621F7" w:rsidRPr="00BE6D37">
        <w:rPr>
          <w:sz w:val="18"/>
          <w:szCs w:val="18"/>
        </w:rPr>
        <w:t xml:space="preserve">: forward form back to </w:t>
      </w:r>
      <w:r w:rsidR="00F33C75" w:rsidRPr="00BE6D37">
        <w:rPr>
          <w:sz w:val="18"/>
          <w:szCs w:val="18"/>
        </w:rPr>
        <w:t>SMS</w:t>
      </w:r>
      <w:r w:rsidR="00071339" w:rsidRPr="00BE6D37">
        <w:rPr>
          <w:sz w:val="18"/>
          <w:szCs w:val="18"/>
        </w:rPr>
        <w:t xml:space="preserve"> (Surplus Disposa</w:t>
      </w:r>
      <w:r w:rsidR="00071339">
        <w:rPr>
          <w:rFonts w:ascii="Arial" w:hAnsi="Arial" w:cs="Arial"/>
          <w:sz w:val="18"/>
          <w:szCs w:val="18"/>
        </w:rPr>
        <w:t>l)</w:t>
      </w:r>
    </w:p>
    <w:sectPr w:rsidR="007621F7" w:rsidRPr="00CC6AE1" w:rsidSect="007E47DF">
      <w:headerReference w:type="default" r:id="rId19"/>
      <w:footerReference w:type="default" r:id="rId20"/>
      <w:pgSz w:w="12240" w:h="20160" w:code="5"/>
      <w:pgMar w:top="680" w:right="737" w:bottom="720" w:left="737" w:header="624"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C6B" w:rsidRDefault="002C5C6B">
      <w:r>
        <w:separator/>
      </w:r>
    </w:p>
  </w:endnote>
  <w:endnote w:type="continuationSeparator" w:id="0">
    <w:p w:rsidR="002C5C6B" w:rsidRDefault="002C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F4" w:rsidRDefault="00F64CF4">
    <w:pPr>
      <w:pStyle w:val="Footer"/>
      <w:rPr>
        <w:color w:val="808080"/>
        <w:sz w:val="20"/>
        <w:szCs w:val="20"/>
      </w:rPr>
    </w:pPr>
    <w:r w:rsidRPr="001A542C">
      <w:rPr>
        <w:color w:val="808080"/>
        <w:sz w:val="20"/>
        <w:szCs w:val="20"/>
      </w:rPr>
      <w:t xml:space="preserve">Page </w:t>
    </w:r>
    <w:r w:rsidRPr="001A542C">
      <w:rPr>
        <w:color w:val="808080"/>
        <w:sz w:val="20"/>
        <w:szCs w:val="20"/>
      </w:rPr>
      <w:fldChar w:fldCharType="begin"/>
    </w:r>
    <w:r w:rsidRPr="001A542C">
      <w:rPr>
        <w:color w:val="808080"/>
        <w:sz w:val="20"/>
        <w:szCs w:val="20"/>
      </w:rPr>
      <w:instrText xml:space="preserve"> PAGE   \* MERGEFORMAT </w:instrText>
    </w:r>
    <w:r w:rsidRPr="001A542C">
      <w:rPr>
        <w:color w:val="808080"/>
        <w:sz w:val="20"/>
        <w:szCs w:val="20"/>
      </w:rPr>
      <w:fldChar w:fldCharType="separate"/>
    </w:r>
    <w:r w:rsidR="008E437B">
      <w:rPr>
        <w:noProof/>
        <w:color w:val="808080"/>
        <w:sz w:val="20"/>
        <w:szCs w:val="20"/>
      </w:rPr>
      <w:t>1</w:t>
    </w:r>
    <w:r w:rsidRPr="001A542C">
      <w:rPr>
        <w:noProof/>
        <w:color w:val="808080"/>
        <w:sz w:val="20"/>
        <w:szCs w:val="20"/>
      </w:rPr>
      <w:fldChar w:fldCharType="end"/>
    </w:r>
    <w:r w:rsidRPr="001A542C">
      <w:rPr>
        <w:noProof/>
        <w:color w:val="808080"/>
        <w:sz w:val="20"/>
        <w:szCs w:val="20"/>
      </w:rPr>
      <w:t xml:space="preserve"> of 2</w:t>
    </w:r>
    <w:r w:rsidRPr="001A542C">
      <w:rPr>
        <w:noProof/>
        <w:sz w:val="20"/>
        <w:szCs w:val="20"/>
      </w:rPr>
      <w:t xml:space="preserve">    </w:t>
    </w:r>
    <w:r w:rsidRPr="001A542C">
      <w:rPr>
        <w:color w:val="808080"/>
        <w:sz w:val="20"/>
        <w:szCs w:val="20"/>
      </w:rPr>
      <w:t xml:space="preserve">Asset Disposal Form – Asset Retirement </w:t>
    </w:r>
    <w:r w:rsidR="006548C8" w:rsidRPr="001A542C">
      <w:rPr>
        <w:color w:val="808080"/>
        <w:sz w:val="20"/>
        <w:szCs w:val="20"/>
      </w:rPr>
      <w:t>Sep 20</w:t>
    </w:r>
    <w:r w:rsidRPr="001A542C">
      <w:rPr>
        <w:color w:val="808080"/>
        <w:sz w:val="20"/>
        <w:szCs w:val="20"/>
      </w:rPr>
      <w:t xml:space="preserve"> 2016</w:t>
    </w:r>
  </w:p>
  <w:p w:rsidR="001A542C" w:rsidRPr="001A542C" w:rsidRDefault="001A542C">
    <w:pPr>
      <w:pStyle w:val="Footer"/>
      <w:rPr>
        <w:color w:val="808080"/>
        <w:sz w:val="20"/>
        <w:szCs w:val="20"/>
      </w:rPr>
    </w:pPr>
    <w:r>
      <w:rPr>
        <w:color w:val="808080"/>
        <w:sz w:val="20"/>
        <w:szCs w:val="20"/>
      </w:rPr>
      <w:t>Revised July 1</w:t>
    </w:r>
    <w:r w:rsidR="00447891">
      <w:rPr>
        <w:color w:val="808080"/>
        <w:sz w:val="20"/>
        <w:szCs w:val="20"/>
      </w:rPr>
      <w:t>1</w:t>
    </w:r>
    <w:r>
      <w:rPr>
        <w:color w:val="808080"/>
        <w:sz w:val="20"/>
        <w:szCs w:val="20"/>
      </w:rPr>
      <w:t xml:space="preserve"> 2017</w:t>
    </w:r>
  </w:p>
  <w:p w:rsidR="00280DCD" w:rsidRDefault="00280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C6B" w:rsidRDefault="002C5C6B">
      <w:r>
        <w:separator/>
      </w:r>
    </w:p>
  </w:footnote>
  <w:footnote w:type="continuationSeparator" w:id="0">
    <w:p w:rsidR="002C5C6B" w:rsidRDefault="002C5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A8D" w:rsidRDefault="00B90329" w:rsidP="00061A8D">
    <w:pPr>
      <w:pStyle w:val="LetterheadMain"/>
      <w:ind w:left="2340" w:firstLine="720"/>
      <w:rPr>
        <w:rFonts w:ascii="Arial" w:hAnsi="Arial" w:cs="Arial"/>
        <w:b/>
        <w:bCs/>
        <w:noProof/>
      </w:rPr>
    </w:pPr>
    <w:r>
      <w:rPr>
        <w:noProof/>
        <w:lang w:val="en-US" w:eastAsia="en-US"/>
      </w:rPr>
      <mc:AlternateContent>
        <mc:Choice Requires="wps">
          <w:drawing>
            <wp:anchor distT="0" distB="0" distL="114300" distR="114300" simplePos="0" relativeHeight="251657216" behindDoc="1" locked="0" layoutInCell="1" allowOverlap="1" wp14:anchorId="0D4A77D4" wp14:editId="7CE3AFAB">
              <wp:simplePos x="0" y="0"/>
              <wp:positionH relativeFrom="column">
                <wp:posOffset>-323850</wp:posOffset>
              </wp:positionH>
              <wp:positionV relativeFrom="paragraph">
                <wp:posOffset>-266700</wp:posOffset>
              </wp:positionV>
              <wp:extent cx="2477770" cy="1040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1040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A8D" w:rsidRDefault="00B90329" w:rsidP="00061A8D">
                          <w:r>
                            <w:rPr>
                              <w:noProof/>
                            </w:rPr>
                            <w:drawing>
                              <wp:inline distT="0" distB="0" distL="0" distR="0" wp14:anchorId="276B008C" wp14:editId="4F00C318">
                                <wp:extent cx="2295525" cy="952500"/>
                                <wp:effectExtent l="0" t="0" r="9525" b="0"/>
                                <wp:docPr id="3" name="Picture 1" descr="UA-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95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21pt;width:195.1pt;height:81.9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" stroked="f">
              <v:textbox style="mso-fit-shape-to-text:t">
                <w:txbxContent>
                  <w:p w:rsidR="00061A8D" w:rsidRDefault="00B90329" w:rsidP="00061A8D">
                    <w:r>
                      <w:rPr>
                        <w:noProof/>
                      </w:rPr>
                      <w:drawing>
                        <wp:inline distT="0" distB="0" distL="0" distR="0">
                          <wp:extent cx="2295525" cy="952500"/>
                          <wp:effectExtent l="0" t="0" r="9525" b="0"/>
                          <wp:docPr id="3" name="Picture 1" descr="UA-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952500"/>
                                  </a:xfrm>
                                  <a:prstGeom prst="rect">
                                    <a:avLst/>
                                  </a:prstGeom>
                                  <a:noFill/>
                                  <a:ln>
                                    <a:noFill/>
                                  </a:ln>
                                </pic:spPr>
                              </pic:pic>
                            </a:graphicData>
                          </a:graphic>
                        </wp:inline>
                      </w:drawing>
                    </w:r>
                  </w:p>
                </w:txbxContent>
              </v:textbox>
            </v:shape>
          </w:pict>
        </mc:Fallback>
      </mc:AlternateContent>
    </w:r>
  </w:p>
  <w:p w:rsidR="00061A8D" w:rsidRPr="00CD4A28" w:rsidRDefault="00061A8D" w:rsidP="00061A8D">
    <w:pPr>
      <w:pStyle w:val="LetterheadMain"/>
      <w:ind w:left="2340" w:firstLine="720"/>
      <w:rPr>
        <w:rFonts w:ascii="Arial" w:hAnsi="Arial" w:cs="Arial"/>
        <w:b/>
        <w:bCs/>
      </w:rPr>
    </w:pPr>
    <w:r>
      <w:rPr>
        <w:rFonts w:ascii="Arial" w:hAnsi="Arial" w:cs="Arial"/>
        <w:b/>
        <w:bCs/>
        <w:noProof/>
      </w:rPr>
      <w:tab/>
    </w:r>
    <w:r>
      <w:rPr>
        <w:rFonts w:ascii="Arial" w:hAnsi="Arial" w:cs="Arial"/>
        <w:b/>
        <w:bCs/>
        <w:noProof/>
      </w:rPr>
      <w:tab/>
    </w:r>
    <w:r>
      <w:rPr>
        <w:rFonts w:ascii="Arial" w:hAnsi="Arial" w:cs="Arial"/>
        <w:b/>
        <w:bCs/>
        <w:noProof/>
      </w:rPr>
      <w:tab/>
    </w:r>
    <w:r>
      <w:rPr>
        <w:rFonts w:ascii="Arial" w:hAnsi="Arial" w:cs="Arial"/>
        <w:b/>
        <w:bCs/>
        <w:noProof/>
      </w:rPr>
      <w:tab/>
      <w:t>Supply Management Services (SMS)</w:t>
    </w:r>
  </w:p>
  <w:p w:rsidR="00061A8D" w:rsidRPr="00345CFA" w:rsidRDefault="00061A8D" w:rsidP="00061A8D">
    <w:pPr>
      <w:tabs>
        <w:tab w:val="left" w:pos="6480"/>
        <w:tab w:val="left" w:pos="9360"/>
      </w:tabs>
      <w:ind w:left="2340" w:firstLine="3420"/>
      <w:rPr>
        <w:rFonts w:ascii="Arial" w:hAnsi="Arial" w:cs="Arial"/>
        <w:sz w:val="14"/>
        <w:szCs w:val="14"/>
      </w:rPr>
    </w:pPr>
    <w:r>
      <w:rPr>
        <w:rFonts w:ascii="Arial" w:hAnsi="Arial" w:cs="Arial"/>
        <w:b/>
      </w:rPr>
      <w:t>Equipment Services</w:t>
    </w:r>
    <w:r w:rsidRPr="00345CFA">
      <w:rPr>
        <w:rFonts w:ascii="Arial" w:hAnsi="Arial" w:cs="Arial"/>
        <w:sz w:val="14"/>
        <w:szCs w:val="14"/>
      </w:rPr>
      <w:tab/>
    </w:r>
  </w:p>
  <w:p w:rsidR="00061A8D" w:rsidRPr="00345CFA" w:rsidRDefault="00B90329" w:rsidP="00061A8D">
    <w:r>
      <w:rPr>
        <w:noProof/>
      </w:rPr>
      <mc:AlternateContent>
        <mc:Choice Requires="wps">
          <w:drawing>
            <wp:anchor distT="0" distB="0" distL="114300" distR="114300" simplePos="0" relativeHeight="251658240" behindDoc="0" locked="0" layoutInCell="1" allowOverlap="1" wp14:anchorId="45D7210A" wp14:editId="691B6874">
              <wp:simplePos x="0" y="0"/>
              <wp:positionH relativeFrom="column">
                <wp:posOffset>-19050</wp:posOffset>
              </wp:positionH>
              <wp:positionV relativeFrom="paragraph">
                <wp:posOffset>66040</wp:posOffset>
              </wp:positionV>
              <wp:extent cx="6924675" cy="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5.2pt;width:54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" strokeweight="1pt"/>
          </w:pict>
        </mc:Fallback>
      </mc:AlternateContent>
    </w:r>
  </w:p>
  <w:p w:rsidR="008E437B" w:rsidRPr="00BE6D37" w:rsidRDefault="008E437B" w:rsidP="008E437B">
    <w:pPr>
      <w:jc w:val="center"/>
      <w:rPr>
        <w:b/>
        <w:sz w:val="32"/>
        <w:szCs w:val="32"/>
      </w:rPr>
    </w:pPr>
    <w:r w:rsidRPr="00BE6D37">
      <w:rPr>
        <w:b/>
        <w:sz w:val="32"/>
        <w:szCs w:val="32"/>
      </w:rPr>
      <w:t>Asset Disposal Form – Asset Retirement</w:t>
    </w:r>
  </w:p>
  <w:p w:rsidR="00941EEF" w:rsidRDefault="00941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51C0"/>
    <w:multiLevelType w:val="hybridMultilevel"/>
    <w:tmpl w:val="D54420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B04EDA"/>
    <w:multiLevelType w:val="hybridMultilevel"/>
    <w:tmpl w:val="90E41656"/>
    <w:lvl w:ilvl="0" w:tplc="0409000F">
      <w:start w:val="1"/>
      <w:numFmt w:val="decimal"/>
      <w:lvlText w:val="%1."/>
      <w:lvlJc w:val="left"/>
      <w:pPr>
        <w:tabs>
          <w:tab w:val="num" w:pos="720"/>
        </w:tabs>
        <w:ind w:left="720" w:hanging="360"/>
      </w:pPr>
      <w:rPr>
        <w:rFont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9D11155"/>
    <w:multiLevelType w:val="hybridMultilevel"/>
    <w:tmpl w:val="3BFEF6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F9158D"/>
    <w:multiLevelType w:val="multilevel"/>
    <w:tmpl w:val="CB46C186"/>
    <w:lvl w:ilvl="0">
      <w:start w:val="1"/>
      <w:numFmt w:val="bullet"/>
      <w:lvlText w:val=""/>
      <w:lvlJc w:val="left"/>
      <w:pPr>
        <w:tabs>
          <w:tab w:val="num" w:pos="720"/>
        </w:tabs>
        <w:ind w:left="720" w:hanging="360"/>
      </w:pPr>
      <w:rPr>
        <w:rFonts w:ascii="Wingdings" w:hAnsi="Wingdings"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190144D"/>
    <w:multiLevelType w:val="hybridMultilevel"/>
    <w:tmpl w:val="EBA80F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CF5E09"/>
    <w:multiLevelType w:val="hybridMultilevel"/>
    <w:tmpl w:val="92AEA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4644AF"/>
    <w:multiLevelType w:val="hybridMultilevel"/>
    <w:tmpl w:val="683E7A9A"/>
    <w:lvl w:ilvl="0" w:tplc="B59EF170">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68413BE"/>
    <w:multiLevelType w:val="hybridMultilevel"/>
    <w:tmpl w:val="2F4AAB00"/>
    <w:lvl w:ilvl="0" w:tplc="B59EF170">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93C68F3"/>
    <w:multiLevelType w:val="hybridMultilevel"/>
    <w:tmpl w:val="2298854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73030F"/>
    <w:multiLevelType w:val="hybridMultilevel"/>
    <w:tmpl w:val="FC8A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F121EE"/>
    <w:multiLevelType w:val="hybridMultilevel"/>
    <w:tmpl w:val="AD541E20"/>
    <w:lvl w:ilvl="0" w:tplc="B59EF170">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C184685"/>
    <w:multiLevelType w:val="hybridMultilevel"/>
    <w:tmpl w:val="01F45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144395"/>
    <w:multiLevelType w:val="hybridMultilevel"/>
    <w:tmpl w:val="C840E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A060D5"/>
    <w:multiLevelType w:val="hybridMultilevel"/>
    <w:tmpl w:val="279A854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737FF7"/>
    <w:multiLevelType w:val="multilevel"/>
    <w:tmpl w:val="ED92BBE2"/>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A8B1ECA"/>
    <w:multiLevelType w:val="hybridMultilevel"/>
    <w:tmpl w:val="3B848C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4D2825"/>
    <w:multiLevelType w:val="hybridMultilevel"/>
    <w:tmpl w:val="AB9ACDFE"/>
    <w:lvl w:ilvl="0" w:tplc="B59EF17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E923D4"/>
    <w:multiLevelType w:val="hybridMultilevel"/>
    <w:tmpl w:val="6B806F68"/>
    <w:lvl w:ilvl="0" w:tplc="B59EF17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C47D47"/>
    <w:multiLevelType w:val="multilevel"/>
    <w:tmpl w:val="89DE6F4E"/>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5973B8"/>
    <w:multiLevelType w:val="multilevel"/>
    <w:tmpl w:val="D54420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68E6F68"/>
    <w:multiLevelType w:val="hybridMultilevel"/>
    <w:tmpl w:val="76065D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930796"/>
    <w:multiLevelType w:val="hybridMultilevel"/>
    <w:tmpl w:val="21BEB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AC2583"/>
    <w:multiLevelType w:val="hybridMultilevel"/>
    <w:tmpl w:val="C01EB90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FF5BD5"/>
    <w:multiLevelType w:val="hybridMultilevel"/>
    <w:tmpl w:val="89DE6F4E"/>
    <w:lvl w:ilvl="0" w:tplc="04090001">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57026B"/>
    <w:multiLevelType w:val="hybridMultilevel"/>
    <w:tmpl w:val="8D5C6E3E"/>
    <w:lvl w:ilvl="0" w:tplc="CCBE2E4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4117AC"/>
    <w:multiLevelType w:val="hybridMultilevel"/>
    <w:tmpl w:val="CB46C186"/>
    <w:lvl w:ilvl="0" w:tplc="045A55B0">
      <w:start w:val="1"/>
      <w:numFmt w:val="bullet"/>
      <w:lvlText w:val=""/>
      <w:lvlJc w:val="left"/>
      <w:pPr>
        <w:tabs>
          <w:tab w:val="num" w:pos="720"/>
        </w:tabs>
        <w:ind w:left="720" w:hanging="360"/>
      </w:pPr>
      <w:rPr>
        <w:rFonts w:ascii="Wingdings" w:hAnsi="Wingdings"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582129"/>
    <w:multiLevelType w:val="hybridMultilevel"/>
    <w:tmpl w:val="9FCAA78A"/>
    <w:lvl w:ilvl="0" w:tplc="B59EF17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25"/>
  </w:num>
  <w:num w:numId="4">
    <w:abstractNumId w:val="3"/>
  </w:num>
  <w:num w:numId="5">
    <w:abstractNumId w:val="23"/>
  </w:num>
  <w:num w:numId="6">
    <w:abstractNumId w:val="18"/>
  </w:num>
  <w:num w:numId="7">
    <w:abstractNumId w:val="16"/>
  </w:num>
  <w:num w:numId="8">
    <w:abstractNumId w:val="22"/>
  </w:num>
  <w:num w:numId="9">
    <w:abstractNumId w:val="13"/>
  </w:num>
  <w:num w:numId="10">
    <w:abstractNumId w:val="26"/>
  </w:num>
  <w:num w:numId="11">
    <w:abstractNumId w:val="17"/>
  </w:num>
  <w:num w:numId="12">
    <w:abstractNumId w:val="6"/>
  </w:num>
  <w:num w:numId="13">
    <w:abstractNumId w:val="1"/>
  </w:num>
  <w:num w:numId="14">
    <w:abstractNumId w:val="14"/>
  </w:num>
  <w:num w:numId="15">
    <w:abstractNumId w:val="7"/>
  </w:num>
  <w:num w:numId="16">
    <w:abstractNumId w:val="10"/>
  </w:num>
  <w:num w:numId="17">
    <w:abstractNumId w:val="24"/>
  </w:num>
  <w:num w:numId="18">
    <w:abstractNumId w:val="9"/>
  </w:num>
  <w:num w:numId="19">
    <w:abstractNumId w:val="0"/>
  </w:num>
  <w:num w:numId="20">
    <w:abstractNumId w:val="20"/>
  </w:num>
  <w:num w:numId="21">
    <w:abstractNumId w:val="15"/>
  </w:num>
  <w:num w:numId="22">
    <w:abstractNumId w:val="19"/>
  </w:num>
  <w:num w:numId="23">
    <w:abstractNumId w:val="12"/>
  </w:num>
  <w:num w:numId="24">
    <w:abstractNumId w:val="21"/>
  </w:num>
  <w:num w:numId="25">
    <w:abstractNumId w:val="11"/>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6E"/>
    <w:rsid w:val="000014D0"/>
    <w:rsid w:val="0001744D"/>
    <w:rsid w:val="00023309"/>
    <w:rsid w:val="00023AA8"/>
    <w:rsid w:val="00032036"/>
    <w:rsid w:val="000412D5"/>
    <w:rsid w:val="0005517B"/>
    <w:rsid w:val="00061A8D"/>
    <w:rsid w:val="00063805"/>
    <w:rsid w:val="00071339"/>
    <w:rsid w:val="00094FC5"/>
    <w:rsid w:val="000A28E4"/>
    <w:rsid w:val="000A2A4F"/>
    <w:rsid w:val="000A3A7A"/>
    <w:rsid w:val="000B0734"/>
    <w:rsid w:val="000B1441"/>
    <w:rsid w:val="000E1A56"/>
    <w:rsid w:val="000E7800"/>
    <w:rsid w:val="000F0428"/>
    <w:rsid w:val="000F2BDF"/>
    <w:rsid w:val="000F6570"/>
    <w:rsid w:val="00100EC0"/>
    <w:rsid w:val="00120230"/>
    <w:rsid w:val="00121E70"/>
    <w:rsid w:val="00140E9C"/>
    <w:rsid w:val="00152577"/>
    <w:rsid w:val="00157C9A"/>
    <w:rsid w:val="00157F28"/>
    <w:rsid w:val="00183134"/>
    <w:rsid w:val="00191110"/>
    <w:rsid w:val="00194C56"/>
    <w:rsid w:val="001A1310"/>
    <w:rsid w:val="001A430A"/>
    <w:rsid w:val="001A542C"/>
    <w:rsid w:val="001A5533"/>
    <w:rsid w:val="001B5D55"/>
    <w:rsid w:val="001D0109"/>
    <w:rsid w:val="001E3F6C"/>
    <w:rsid w:val="001E4C83"/>
    <w:rsid w:val="001F0CFE"/>
    <w:rsid w:val="001F41AF"/>
    <w:rsid w:val="00202A11"/>
    <w:rsid w:val="0020609F"/>
    <w:rsid w:val="002232EF"/>
    <w:rsid w:val="00226024"/>
    <w:rsid w:val="002262E5"/>
    <w:rsid w:val="00226E59"/>
    <w:rsid w:val="00232C42"/>
    <w:rsid w:val="00236E72"/>
    <w:rsid w:val="00241944"/>
    <w:rsid w:val="00245AA0"/>
    <w:rsid w:val="00246222"/>
    <w:rsid w:val="00257A78"/>
    <w:rsid w:val="00261F06"/>
    <w:rsid w:val="00280DCD"/>
    <w:rsid w:val="00286910"/>
    <w:rsid w:val="00290E72"/>
    <w:rsid w:val="00296BB5"/>
    <w:rsid w:val="002B0D52"/>
    <w:rsid w:val="002B2701"/>
    <w:rsid w:val="002C02F4"/>
    <w:rsid w:val="002C5C6B"/>
    <w:rsid w:val="002F31DC"/>
    <w:rsid w:val="002F50DD"/>
    <w:rsid w:val="00303041"/>
    <w:rsid w:val="0031079C"/>
    <w:rsid w:val="0033363B"/>
    <w:rsid w:val="00333A50"/>
    <w:rsid w:val="00334E6F"/>
    <w:rsid w:val="00335303"/>
    <w:rsid w:val="00341E52"/>
    <w:rsid w:val="00345CFA"/>
    <w:rsid w:val="00370C91"/>
    <w:rsid w:val="00375BD0"/>
    <w:rsid w:val="0038671D"/>
    <w:rsid w:val="003873CB"/>
    <w:rsid w:val="003963E4"/>
    <w:rsid w:val="003A34CF"/>
    <w:rsid w:val="003B29DA"/>
    <w:rsid w:val="003B3CB8"/>
    <w:rsid w:val="003B5A3B"/>
    <w:rsid w:val="003D0270"/>
    <w:rsid w:val="003D108D"/>
    <w:rsid w:val="003F4C5F"/>
    <w:rsid w:val="00410FDD"/>
    <w:rsid w:val="00416943"/>
    <w:rsid w:val="004176EC"/>
    <w:rsid w:val="004242F3"/>
    <w:rsid w:val="00435073"/>
    <w:rsid w:val="0043653A"/>
    <w:rsid w:val="00447891"/>
    <w:rsid w:val="00460214"/>
    <w:rsid w:val="00462E12"/>
    <w:rsid w:val="00464A46"/>
    <w:rsid w:val="00471663"/>
    <w:rsid w:val="0048022E"/>
    <w:rsid w:val="00491B6F"/>
    <w:rsid w:val="004B1904"/>
    <w:rsid w:val="004B7845"/>
    <w:rsid w:val="004D5299"/>
    <w:rsid w:val="004D6DD1"/>
    <w:rsid w:val="004E43A5"/>
    <w:rsid w:val="004F29D7"/>
    <w:rsid w:val="00533D0E"/>
    <w:rsid w:val="00544484"/>
    <w:rsid w:val="00545C54"/>
    <w:rsid w:val="0055431E"/>
    <w:rsid w:val="0056200B"/>
    <w:rsid w:val="00564736"/>
    <w:rsid w:val="00566255"/>
    <w:rsid w:val="0057127A"/>
    <w:rsid w:val="00571597"/>
    <w:rsid w:val="00576C45"/>
    <w:rsid w:val="005864A0"/>
    <w:rsid w:val="005A1C2A"/>
    <w:rsid w:val="005C315E"/>
    <w:rsid w:val="005C7671"/>
    <w:rsid w:val="005E4277"/>
    <w:rsid w:val="005E6458"/>
    <w:rsid w:val="005F0D83"/>
    <w:rsid w:val="005F6C99"/>
    <w:rsid w:val="006006F5"/>
    <w:rsid w:val="00614481"/>
    <w:rsid w:val="00614BC2"/>
    <w:rsid w:val="00621CF9"/>
    <w:rsid w:val="00626A91"/>
    <w:rsid w:val="006338BF"/>
    <w:rsid w:val="00635243"/>
    <w:rsid w:val="00644DC4"/>
    <w:rsid w:val="0065487D"/>
    <w:rsid w:val="006548C8"/>
    <w:rsid w:val="006613D9"/>
    <w:rsid w:val="00673E3E"/>
    <w:rsid w:val="006848C6"/>
    <w:rsid w:val="00691C63"/>
    <w:rsid w:val="006A548C"/>
    <w:rsid w:val="006B33A0"/>
    <w:rsid w:val="006B5665"/>
    <w:rsid w:val="006C0FAA"/>
    <w:rsid w:val="006C1431"/>
    <w:rsid w:val="006C14BD"/>
    <w:rsid w:val="006C20BB"/>
    <w:rsid w:val="006D6C9D"/>
    <w:rsid w:val="006E03DB"/>
    <w:rsid w:val="006E174B"/>
    <w:rsid w:val="006F094C"/>
    <w:rsid w:val="006F263E"/>
    <w:rsid w:val="006F3303"/>
    <w:rsid w:val="006F4E1F"/>
    <w:rsid w:val="006F53A0"/>
    <w:rsid w:val="00700374"/>
    <w:rsid w:val="00703C0A"/>
    <w:rsid w:val="00705E4A"/>
    <w:rsid w:val="00707D61"/>
    <w:rsid w:val="00710CDD"/>
    <w:rsid w:val="00716284"/>
    <w:rsid w:val="00717133"/>
    <w:rsid w:val="00717414"/>
    <w:rsid w:val="00724B2F"/>
    <w:rsid w:val="00731A62"/>
    <w:rsid w:val="00743B2E"/>
    <w:rsid w:val="007506F7"/>
    <w:rsid w:val="00756D11"/>
    <w:rsid w:val="007621F7"/>
    <w:rsid w:val="007626E6"/>
    <w:rsid w:val="00770505"/>
    <w:rsid w:val="00775187"/>
    <w:rsid w:val="0078123A"/>
    <w:rsid w:val="00783D0C"/>
    <w:rsid w:val="0079078E"/>
    <w:rsid w:val="00790E4D"/>
    <w:rsid w:val="007951B4"/>
    <w:rsid w:val="007951C7"/>
    <w:rsid w:val="007B7720"/>
    <w:rsid w:val="007C2F38"/>
    <w:rsid w:val="007C3298"/>
    <w:rsid w:val="007C3BE6"/>
    <w:rsid w:val="007D174F"/>
    <w:rsid w:val="007D2E71"/>
    <w:rsid w:val="007D7FA5"/>
    <w:rsid w:val="007E47DF"/>
    <w:rsid w:val="007F537F"/>
    <w:rsid w:val="00802EF8"/>
    <w:rsid w:val="008118BE"/>
    <w:rsid w:val="0081308D"/>
    <w:rsid w:val="0082073D"/>
    <w:rsid w:val="0083310A"/>
    <w:rsid w:val="0083761C"/>
    <w:rsid w:val="00856BD2"/>
    <w:rsid w:val="00872CAD"/>
    <w:rsid w:val="008738B7"/>
    <w:rsid w:val="00874614"/>
    <w:rsid w:val="0087734A"/>
    <w:rsid w:val="00890163"/>
    <w:rsid w:val="008B47D6"/>
    <w:rsid w:val="008D458F"/>
    <w:rsid w:val="008E1DC4"/>
    <w:rsid w:val="008E276C"/>
    <w:rsid w:val="008E437B"/>
    <w:rsid w:val="00911858"/>
    <w:rsid w:val="0092271E"/>
    <w:rsid w:val="00941B4C"/>
    <w:rsid w:val="00941EEF"/>
    <w:rsid w:val="00950213"/>
    <w:rsid w:val="00954168"/>
    <w:rsid w:val="009546C0"/>
    <w:rsid w:val="00957D86"/>
    <w:rsid w:val="00971B12"/>
    <w:rsid w:val="00977B15"/>
    <w:rsid w:val="00980FA4"/>
    <w:rsid w:val="00981E08"/>
    <w:rsid w:val="009A37ED"/>
    <w:rsid w:val="009C21B3"/>
    <w:rsid w:val="009D6A04"/>
    <w:rsid w:val="009E1501"/>
    <w:rsid w:val="009E1B21"/>
    <w:rsid w:val="009E61D3"/>
    <w:rsid w:val="009E7DF8"/>
    <w:rsid w:val="00A0010E"/>
    <w:rsid w:val="00A230CF"/>
    <w:rsid w:val="00A4695B"/>
    <w:rsid w:val="00A61772"/>
    <w:rsid w:val="00A706BE"/>
    <w:rsid w:val="00A80D64"/>
    <w:rsid w:val="00A82A3B"/>
    <w:rsid w:val="00A82D39"/>
    <w:rsid w:val="00A84A7E"/>
    <w:rsid w:val="00AA5B76"/>
    <w:rsid w:val="00AB004A"/>
    <w:rsid w:val="00AB1BCF"/>
    <w:rsid w:val="00AB7B2D"/>
    <w:rsid w:val="00AC1DDC"/>
    <w:rsid w:val="00AC3BEF"/>
    <w:rsid w:val="00AC43C2"/>
    <w:rsid w:val="00AE68D0"/>
    <w:rsid w:val="00AF372E"/>
    <w:rsid w:val="00B007A6"/>
    <w:rsid w:val="00B104D6"/>
    <w:rsid w:val="00B20133"/>
    <w:rsid w:val="00B30D0C"/>
    <w:rsid w:val="00B4059D"/>
    <w:rsid w:val="00B54BE6"/>
    <w:rsid w:val="00B603B0"/>
    <w:rsid w:val="00B617BC"/>
    <w:rsid w:val="00B64BC8"/>
    <w:rsid w:val="00B709DF"/>
    <w:rsid w:val="00B75142"/>
    <w:rsid w:val="00B8084A"/>
    <w:rsid w:val="00B90329"/>
    <w:rsid w:val="00B92A77"/>
    <w:rsid w:val="00B95BD3"/>
    <w:rsid w:val="00B95EF4"/>
    <w:rsid w:val="00BB4409"/>
    <w:rsid w:val="00BD6458"/>
    <w:rsid w:val="00BD70C7"/>
    <w:rsid w:val="00BE6D37"/>
    <w:rsid w:val="00C05EFC"/>
    <w:rsid w:val="00C07A6C"/>
    <w:rsid w:val="00C10EBC"/>
    <w:rsid w:val="00C11FA9"/>
    <w:rsid w:val="00C22C35"/>
    <w:rsid w:val="00C27D71"/>
    <w:rsid w:val="00C30638"/>
    <w:rsid w:val="00C30BEA"/>
    <w:rsid w:val="00C3775A"/>
    <w:rsid w:val="00C421C8"/>
    <w:rsid w:val="00C5655B"/>
    <w:rsid w:val="00C723DA"/>
    <w:rsid w:val="00C73D4C"/>
    <w:rsid w:val="00CC2192"/>
    <w:rsid w:val="00CE3728"/>
    <w:rsid w:val="00CF76F6"/>
    <w:rsid w:val="00D451B1"/>
    <w:rsid w:val="00D50D5A"/>
    <w:rsid w:val="00D54F85"/>
    <w:rsid w:val="00D55A78"/>
    <w:rsid w:val="00D567C0"/>
    <w:rsid w:val="00D71B80"/>
    <w:rsid w:val="00D77BE3"/>
    <w:rsid w:val="00D95E94"/>
    <w:rsid w:val="00DA40F8"/>
    <w:rsid w:val="00DB35BC"/>
    <w:rsid w:val="00DB677A"/>
    <w:rsid w:val="00DC37DA"/>
    <w:rsid w:val="00DC3853"/>
    <w:rsid w:val="00DC6B7F"/>
    <w:rsid w:val="00DD1F81"/>
    <w:rsid w:val="00DE5A06"/>
    <w:rsid w:val="00E061CB"/>
    <w:rsid w:val="00E12E43"/>
    <w:rsid w:val="00E21FA3"/>
    <w:rsid w:val="00E45B16"/>
    <w:rsid w:val="00E47DDE"/>
    <w:rsid w:val="00E54120"/>
    <w:rsid w:val="00E54FEA"/>
    <w:rsid w:val="00E602F3"/>
    <w:rsid w:val="00E77283"/>
    <w:rsid w:val="00E83111"/>
    <w:rsid w:val="00EA05EF"/>
    <w:rsid w:val="00EA5696"/>
    <w:rsid w:val="00EB2CE5"/>
    <w:rsid w:val="00EB50BE"/>
    <w:rsid w:val="00EB5711"/>
    <w:rsid w:val="00EB7346"/>
    <w:rsid w:val="00EC1F2E"/>
    <w:rsid w:val="00ED158F"/>
    <w:rsid w:val="00ED3E72"/>
    <w:rsid w:val="00ED7363"/>
    <w:rsid w:val="00EE0DC8"/>
    <w:rsid w:val="00EE1F92"/>
    <w:rsid w:val="00F33C75"/>
    <w:rsid w:val="00F43933"/>
    <w:rsid w:val="00F64CF4"/>
    <w:rsid w:val="00F67522"/>
    <w:rsid w:val="00F74843"/>
    <w:rsid w:val="00F74E45"/>
    <w:rsid w:val="00F7607E"/>
    <w:rsid w:val="00F7646E"/>
    <w:rsid w:val="00F77720"/>
    <w:rsid w:val="00F9586C"/>
    <w:rsid w:val="00FA2D1A"/>
    <w:rsid w:val="00FA400C"/>
    <w:rsid w:val="00FA5E8B"/>
    <w:rsid w:val="00FA76FB"/>
    <w:rsid w:val="00FB4174"/>
    <w:rsid w:val="00FB7E72"/>
    <w:rsid w:val="00FD4B99"/>
    <w:rsid w:val="00FD5A28"/>
    <w:rsid w:val="00FD730C"/>
    <w:rsid w:val="00FE48B3"/>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46E"/>
    <w:pPr>
      <w:tabs>
        <w:tab w:val="center" w:pos="4320"/>
        <w:tab w:val="right" w:pos="8640"/>
      </w:tabs>
    </w:pPr>
  </w:style>
  <w:style w:type="paragraph" w:styleId="Footer">
    <w:name w:val="footer"/>
    <w:basedOn w:val="Normal"/>
    <w:link w:val="FooterChar"/>
    <w:uiPriority w:val="99"/>
    <w:rsid w:val="00F7646E"/>
    <w:pPr>
      <w:tabs>
        <w:tab w:val="center" w:pos="4320"/>
        <w:tab w:val="right" w:pos="8640"/>
      </w:tabs>
    </w:pPr>
  </w:style>
  <w:style w:type="paragraph" w:customStyle="1" w:styleId="LetterheadMain">
    <w:name w:val="Letterhead Main"/>
    <w:rsid w:val="00F7646E"/>
    <w:pPr>
      <w:adjustRightInd w:val="0"/>
      <w:snapToGrid w:val="0"/>
      <w:spacing w:line="260" w:lineRule="exact"/>
      <w:ind w:left="4320"/>
    </w:pPr>
    <w:rPr>
      <w:rFonts w:ascii="Garamond" w:eastAsia="Times" w:hAnsi="Garamond"/>
      <w:sz w:val="24"/>
      <w:lang w:val="en-CA" w:eastAsia="zh-TW"/>
    </w:rPr>
  </w:style>
  <w:style w:type="paragraph" w:customStyle="1" w:styleId="LetterheadAddress">
    <w:name w:val="Letterhead Address"/>
    <w:rsid w:val="00F7646E"/>
    <w:pPr>
      <w:ind w:left="4320"/>
    </w:pPr>
    <w:rPr>
      <w:rFonts w:ascii="Arial" w:eastAsia="Times" w:hAnsi="Arial"/>
      <w:noProof/>
      <w:sz w:val="12"/>
      <w:lang w:val="en-CA" w:eastAsia="zh-TW"/>
    </w:rPr>
  </w:style>
  <w:style w:type="table" w:styleId="TableGrid">
    <w:name w:val="Table Grid"/>
    <w:basedOn w:val="TableNormal"/>
    <w:rsid w:val="004F2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1F2E"/>
    <w:rPr>
      <w:color w:val="0000FF"/>
      <w:u w:val="single"/>
    </w:rPr>
  </w:style>
  <w:style w:type="paragraph" w:styleId="BalloonText">
    <w:name w:val="Balloon Text"/>
    <w:basedOn w:val="Normal"/>
    <w:semiHidden/>
    <w:rsid w:val="003B29DA"/>
    <w:rPr>
      <w:rFonts w:ascii="Tahoma" w:hAnsi="Tahoma" w:cs="Tahoma"/>
      <w:sz w:val="16"/>
      <w:szCs w:val="16"/>
    </w:rPr>
  </w:style>
  <w:style w:type="character" w:styleId="CommentReference">
    <w:name w:val="annotation reference"/>
    <w:semiHidden/>
    <w:rsid w:val="002232EF"/>
    <w:rPr>
      <w:sz w:val="16"/>
      <w:szCs w:val="16"/>
    </w:rPr>
  </w:style>
  <w:style w:type="paragraph" w:styleId="CommentText">
    <w:name w:val="annotation text"/>
    <w:basedOn w:val="Normal"/>
    <w:semiHidden/>
    <w:rsid w:val="002232EF"/>
    <w:rPr>
      <w:sz w:val="20"/>
      <w:szCs w:val="20"/>
    </w:rPr>
  </w:style>
  <w:style w:type="paragraph" w:styleId="CommentSubject">
    <w:name w:val="annotation subject"/>
    <w:basedOn w:val="CommentText"/>
    <w:next w:val="CommentText"/>
    <w:semiHidden/>
    <w:rsid w:val="002232EF"/>
    <w:rPr>
      <w:b/>
      <w:bCs/>
    </w:rPr>
  </w:style>
  <w:style w:type="paragraph" w:styleId="NormalWeb">
    <w:name w:val="Normal (Web)"/>
    <w:basedOn w:val="Normal"/>
    <w:rsid w:val="006F3303"/>
    <w:pPr>
      <w:spacing w:before="100" w:beforeAutospacing="1" w:after="100" w:afterAutospacing="1"/>
    </w:pPr>
  </w:style>
  <w:style w:type="paragraph" w:styleId="FootnoteText">
    <w:name w:val="footnote text"/>
    <w:basedOn w:val="Normal"/>
    <w:semiHidden/>
    <w:rsid w:val="00B54BE6"/>
    <w:rPr>
      <w:sz w:val="20"/>
      <w:szCs w:val="20"/>
    </w:rPr>
  </w:style>
  <w:style w:type="character" w:styleId="FootnoteReference">
    <w:name w:val="footnote reference"/>
    <w:semiHidden/>
    <w:rsid w:val="00B54BE6"/>
    <w:rPr>
      <w:vertAlign w:val="superscript"/>
    </w:rPr>
  </w:style>
  <w:style w:type="character" w:customStyle="1" w:styleId="FooterChar">
    <w:name w:val="Footer Char"/>
    <w:link w:val="Footer"/>
    <w:uiPriority w:val="99"/>
    <w:rsid w:val="00280DCD"/>
    <w:rPr>
      <w:sz w:val="24"/>
      <w:szCs w:val="24"/>
    </w:rPr>
  </w:style>
  <w:style w:type="character" w:customStyle="1" w:styleId="HeaderChar">
    <w:name w:val="Header Char"/>
    <w:link w:val="Header"/>
    <w:uiPriority w:val="99"/>
    <w:rsid w:val="00F33C75"/>
    <w:rPr>
      <w:sz w:val="24"/>
      <w:szCs w:val="24"/>
    </w:rPr>
  </w:style>
  <w:style w:type="character" w:styleId="FollowedHyperlink">
    <w:name w:val="FollowedHyperlink"/>
    <w:rsid w:val="005F0D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46E"/>
    <w:pPr>
      <w:tabs>
        <w:tab w:val="center" w:pos="4320"/>
        <w:tab w:val="right" w:pos="8640"/>
      </w:tabs>
    </w:pPr>
  </w:style>
  <w:style w:type="paragraph" w:styleId="Footer">
    <w:name w:val="footer"/>
    <w:basedOn w:val="Normal"/>
    <w:link w:val="FooterChar"/>
    <w:uiPriority w:val="99"/>
    <w:rsid w:val="00F7646E"/>
    <w:pPr>
      <w:tabs>
        <w:tab w:val="center" w:pos="4320"/>
        <w:tab w:val="right" w:pos="8640"/>
      </w:tabs>
    </w:pPr>
  </w:style>
  <w:style w:type="paragraph" w:customStyle="1" w:styleId="LetterheadMain">
    <w:name w:val="Letterhead Main"/>
    <w:rsid w:val="00F7646E"/>
    <w:pPr>
      <w:adjustRightInd w:val="0"/>
      <w:snapToGrid w:val="0"/>
      <w:spacing w:line="260" w:lineRule="exact"/>
      <w:ind w:left="4320"/>
    </w:pPr>
    <w:rPr>
      <w:rFonts w:ascii="Garamond" w:eastAsia="Times" w:hAnsi="Garamond"/>
      <w:sz w:val="24"/>
      <w:lang w:val="en-CA" w:eastAsia="zh-TW"/>
    </w:rPr>
  </w:style>
  <w:style w:type="paragraph" w:customStyle="1" w:styleId="LetterheadAddress">
    <w:name w:val="Letterhead Address"/>
    <w:rsid w:val="00F7646E"/>
    <w:pPr>
      <w:ind w:left="4320"/>
    </w:pPr>
    <w:rPr>
      <w:rFonts w:ascii="Arial" w:eastAsia="Times" w:hAnsi="Arial"/>
      <w:noProof/>
      <w:sz w:val="12"/>
      <w:lang w:val="en-CA" w:eastAsia="zh-TW"/>
    </w:rPr>
  </w:style>
  <w:style w:type="table" w:styleId="TableGrid">
    <w:name w:val="Table Grid"/>
    <w:basedOn w:val="TableNormal"/>
    <w:rsid w:val="004F2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1F2E"/>
    <w:rPr>
      <w:color w:val="0000FF"/>
      <w:u w:val="single"/>
    </w:rPr>
  </w:style>
  <w:style w:type="paragraph" w:styleId="BalloonText">
    <w:name w:val="Balloon Text"/>
    <w:basedOn w:val="Normal"/>
    <w:semiHidden/>
    <w:rsid w:val="003B29DA"/>
    <w:rPr>
      <w:rFonts w:ascii="Tahoma" w:hAnsi="Tahoma" w:cs="Tahoma"/>
      <w:sz w:val="16"/>
      <w:szCs w:val="16"/>
    </w:rPr>
  </w:style>
  <w:style w:type="character" w:styleId="CommentReference">
    <w:name w:val="annotation reference"/>
    <w:semiHidden/>
    <w:rsid w:val="002232EF"/>
    <w:rPr>
      <w:sz w:val="16"/>
      <w:szCs w:val="16"/>
    </w:rPr>
  </w:style>
  <w:style w:type="paragraph" w:styleId="CommentText">
    <w:name w:val="annotation text"/>
    <w:basedOn w:val="Normal"/>
    <w:semiHidden/>
    <w:rsid w:val="002232EF"/>
    <w:rPr>
      <w:sz w:val="20"/>
      <w:szCs w:val="20"/>
    </w:rPr>
  </w:style>
  <w:style w:type="paragraph" w:styleId="CommentSubject">
    <w:name w:val="annotation subject"/>
    <w:basedOn w:val="CommentText"/>
    <w:next w:val="CommentText"/>
    <w:semiHidden/>
    <w:rsid w:val="002232EF"/>
    <w:rPr>
      <w:b/>
      <w:bCs/>
    </w:rPr>
  </w:style>
  <w:style w:type="paragraph" w:styleId="NormalWeb">
    <w:name w:val="Normal (Web)"/>
    <w:basedOn w:val="Normal"/>
    <w:rsid w:val="006F3303"/>
    <w:pPr>
      <w:spacing w:before="100" w:beforeAutospacing="1" w:after="100" w:afterAutospacing="1"/>
    </w:pPr>
  </w:style>
  <w:style w:type="paragraph" w:styleId="FootnoteText">
    <w:name w:val="footnote text"/>
    <w:basedOn w:val="Normal"/>
    <w:semiHidden/>
    <w:rsid w:val="00B54BE6"/>
    <w:rPr>
      <w:sz w:val="20"/>
      <w:szCs w:val="20"/>
    </w:rPr>
  </w:style>
  <w:style w:type="character" w:styleId="FootnoteReference">
    <w:name w:val="footnote reference"/>
    <w:semiHidden/>
    <w:rsid w:val="00B54BE6"/>
    <w:rPr>
      <w:vertAlign w:val="superscript"/>
    </w:rPr>
  </w:style>
  <w:style w:type="character" w:customStyle="1" w:styleId="FooterChar">
    <w:name w:val="Footer Char"/>
    <w:link w:val="Footer"/>
    <w:uiPriority w:val="99"/>
    <w:rsid w:val="00280DCD"/>
    <w:rPr>
      <w:sz w:val="24"/>
      <w:szCs w:val="24"/>
    </w:rPr>
  </w:style>
  <w:style w:type="character" w:customStyle="1" w:styleId="HeaderChar">
    <w:name w:val="Header Char"/>
    <w:link w:val="Header"/>
    <w:uiPriority w:val="99"/>
    <w:rsid w:val="00F33C75"/>
    <w:rPr>
      <w:sz w:val="24"/>
      <w:szCs w:val="24"/>
    </w:rPr>
  </w:style>
  <w:style w:type="character" w:styleId="FollowedHyperlink">
    <w:name w:val="FollowedHyperlink"/>
    <w:rsid w:val="005F0D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inancial.ualberta.ca/~/media/financial/Documents/FS%20Office%20Site/Forms%20Cabinet/EquipmentAssetDisposalFormRequesttoTransferEquipmenttoAnotherInstitution.doc" TargetMode="External"/><Relationship Id="rId18" Type="http://schemas.openxmlformats.org/officeDocument/2006/relationships/hyperlink" Target="mailto:equipment.services@ualberta.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financial.ualberta.ca/~/media/financial/Documents/FS%20Office%20Site/Forms%20Cabinet/AssetDisposalFormTransferorSaleInternaltoAnotherUniversityUnit.docx" TargetMode="External"/><Relationship Id="rId17" Type="http://schemas.openxmlformats.org/officeDocument/2006/relationships/hyperlink" Target="mailto:smssurplus@ualberta.ca" TargetMode="External"/><Relationship Id="rId2" Type="http://schemas.openxmlformats.org/officeDocument/2006/relationships/customXml" Target="../customXml/item2.xml"/><Relationship Id="rId16" Type="http://schemas.openxmlformats.org/officeDocument/2006/relationships/hyperlink" Target="http://www.ehs.ualberta.ca/en/EHSDivisions/~/media/34BDD3F027634C768A79D95356E313EF.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mssurplus@ualberta.ca"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inancial.ualberta.ca/~/media/financial/Documents/FS%20Office%20Site/Forms%20Cabinet/AssetDisposalFormDonationtoRegisteredCharity.do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71B9CFEE411B49944C15689821B59F" ma:contentTypeVersion="0" ma:contentTypeDescription="Create a new document." ma:contentTypeScope="" ma:versionID="2c26346581cdb93b46b055a547ae65f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2AB66-01E8-4FE1-93B7-F96615106622}">
  <ds:schemaRef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56C4D051-47E7-4F3C-BC0D-86A304CA0C76}">
  <ds:schemaRefs>
    <ds:schemaRef ds:uri="http://schemas.microsoft.com/sharepoint/v3/contenttype/forms"/>
  </ds:schemaRefs>
</ds:datastoreItem>
</file>

<file path=customXml/itemProps3.xml><?xml version="1.0" encoding="utf-8"?>
<ds:datastoreItem xmlns:ds="http://schemas.openxmlformats.org/officeDocument/2006/customXml" ds:itemID="{0D1A5C26-E2EE-405D-9874-B54F130A9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1A1D22-17C7-45BB-81F7-668D4D16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799</Words>
  <Characters>6045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Asset Disposal Form - Direct Sales to Departing Staff</vt:lpstr>
    </vt:vector>
  </TitlesOfParts>
  <Company>University of Alberta</Company>
  <LinksUpToDate>false</LinksUpToDate>
  <CharactersWithSpaces>6831</CharactersWithSpaces>
  <SharedDoc>false</SharedDoc>
  <HLinks>
    <vt:vector size="42" baseType="variant">
      <vt:variant>
        <vt:i4>2949210</vt:i4>
      </vt:variant>
      <vt:variant>
        <vt:i4>42</vt:i4>
      </vt:variant>
      <vt:variant>
        <vt:i4>0</vt:i4>
      </vt:variant>
      <vt:variant>
        <vt:i4>5</vt:i4>
      </vt:variant>
      <vt:variant>
        <vt:lpwstr>mailto:equipment.services@ualberta.ca</vt:lpwstr>
      </vt:variant>
      <vt:variant>
        <vt:lpwstr/>
      </vt:variant>
      <vt:variant>
        <vt:i4>2162719</vt:i4>
      </vt:variant>
      <vt:variant>
        <vt:i4>39</vt:i4>
      </vt:variant>
      <vt:variant>
        <vt:i4>0</vt:i4>
      </vt:variant>
      <vt:variant>
        <vt:i4>5</vt:i4>
      </vt:variant>
      <vt:variant>
        <vt:lpwstr>mailto:smssurplus@ualberta.ca</vt:lpwstr>
      </vt:variant>
      <vt:variant>
        <vt:lpwstr/>
      </vt:variant>
      <vt:variant>
        <vt:i4>262161</vt:i4>
      </vt:variant>
      <vt:variant>
        <vt:i4>36</vt:i4>
      </vt:variant>
      <vt:variant>
        <vt:i4>0</vt:i4>
      </vt:variant>
      <vt:variant>
        <vt:i4>5</vt:i4>
      </vt:variant>
      <vt:variant>
        <vt:lpwstr>http://www.ehs.ualberta.ca/en/EHSDivisions/~/media/34BDD3F027634C768A79D95356E313EF.docx</vt:lpwstr>
      </vt:variant>
      <vt:variant>
        <vt:lpwstr/>
      </vt:variant>
      <vt:variant>
        <vt:i4>2162719</vt:i4>
      </vt:variant>
      <vt:variant>
        <vt:i4>17</vt:i4>
      </vt:variant>
      <vt:variant>
        <vt:i4>0</vt:i4>
      </vt:variant>
      <vt:variant>
        <vt:i4>5</vt:i4>
      </vt:variant>
      <vt:variant>
        <vt:lpwstr>mailto:smssurplus@ualberta.ca</vt:lpwstr>
      </vt:variant>
      <vt:variant>
        <vt:lpwstr/>
      </vt:variant>
      <vt:variant>
        <vt:i4>6553641</vt:i4>
      </vt:variant>
      <vt:variant>
        <vt:i4>6</vt:i4>
      </vt:variant>
      <vt:variant>
        <vt:i4>0</vt:i4>
      </vt:variant>
      <vt:variant>
        <vt:i4>5</vt:i4>
      </vt:variant>
      <vt:variant>
        <vt:lpwstr>http://www.financial.ualberta.ca/~/media/financial/Documents/FS Office Site/Forms Cabinet/AssetDisposalFormDonationtoRegisteredCharity.doc</vt:lpwstr>
      </vt:variant>
      <vt:variant>
        <vt:lpwstr/>
      </vt:variant>
      <vt:variant>
        <vt:i4>6488124</vt:i4>
      </vt:variant>
      <vt:variant>
        <vt:i4>3</vt:i4>
      </vt:variant>
      <vt:variant>
        <vt:i4>0</vt:i4>
      </vt:variant>
      <vt:variant>
        <vt:i4>5</vt:i4>
      </vt:variant>
      <vt:variant>
        <vt:lpwstr>http://www.financial.ualberta.ca/~/media/financial/Documents/FS Office Site/Forms Cabinet/EquipmentAssetDisposalFormRequesttoTransferEquipmenttoAnotherInstitution.doc</vt:lpwstr>
      </vt:variant>
      <vt:variant>
        <vt:lpwstr/>
      </vt:variant>
      <vt:variant>
        <vt:i4>524362</vt:i4>
      </vt:variant>
      <vt:variant>
        <vt:i4>0</vt:i4>
      </vt:variant>
      <vt:variant>
        <vt:i4>0</vt:i4>
      </vt:variant>
      <vt:variant>
        <vt:i4>5</vt:i4>
      </vt:variant>
      <vt:variant>
        <vt:lpwstr>http://www.financial.ualberta.ca/~/media/financial/Documents/FS Office Site/Forms Cabinet/AssetDisposalFormTransferorSaleInternaltoAnotherUniversityUnit.docx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Disposal Form - Direct Sales to Departing Staff</dc:title>
  <dc:creator>jhomer</dc:creator>
  <cp:lastModifiedBy>kuu</cp:lastModifiedBy>
  <cp:revision>3</cp:revision>
  <cp:lastPrinted>2016-09-20T14:44:00Z</cp:lastPrinted>
  <dcterms:created xsi:type="dcterms:W3CDTF">2017-07-17T21:25:00Z</dcterms:created>
  <dcterms:modified xsi:type="dcterms:W3CDTF">2017-07-19T19:25:00Z</dcterms:modified>
</cp:coreProperties>
</file>